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21F" w:rsidRPr="004D3079" w:rsidRDefault="001D721F" w:rsidP="001D721F">
      <w:pPr>
        <w:spacing w:before="100" w:beforeAutospacing="1" w:after="100" w:afterAutospacing="1" w:line="240" w:lineRule="auto"/>
        <w:ind w:firstLine="708"/>
        <w:outlineLvl w:val="2"/>
        <w:rPr>
          <w:rFonts w:ascii="Times New Roman" w:eastAsia="Times New Roman" w:hAnsi="Times New Roman" w:cs="Times New Roman"/>
          <w:bCs/>
          <w:sz w:val="24"/>
          <w:szCs w:val="24"/>
        </w:rPr>
      </w:pPr>
      <w:r w:rsidRPr="004D3079">
        <w:rPr>
          <w:rStyle w:val="tab"/>
          <w:rFonts w:ascii="Times New Roman" w:hAnsi="Times New Roman" w:cs="Times New Roman"/>
          <w:sz w:val="24"/>
          <w:szCs w:val="24"/>
        </w:rPr>
        <w:t>Procurorii din cadrul Direcţiei Naţionale Anticorupţie – Secţia de combatere a infracţiunilor de corupţie săvârşite de militari au dispus trimiterea în judecată a unui număr de 112 inculpaţi, din care doi generali, 24 de ofiţeri, 15 subofiţeri şi maiştri militari şi 71 de caporali candidaţi la selecţii şi concursuri organizate în cadrul Ministerului Apărării Naţionale, în unităţile din Breaza şi Piteşti.</w:t>
      </w:r>
      <w:r w:rsidRPr="004D3079">
        <w:rPr>
          <w:rFonts w:ascii="Times New Roman" w:hAnsi="Times New Roman" w:cs="Times New Roman"/>
          <w:sz w:val="24"/>
          <w:szCs w:val="24"/>
        </w:rPr>
        <w:br/>
      </w:r>
      <w:r w:rsidRPr="004D3079">
        <w:rPr>
          <w:rFonts w:ascii="Times New Roman" w:hAnsi="Times New Roman" w:cs="Times New Roman"/>
          <w:sz w:val="24"/>
          <w:szCs w:val="24"/>
        </w:rPr>
        <w:br/>
      </w:r>
      <w:r w:rsidRPr="004D3079">
        <w:rPr>
          <w:rStyle w:val="tab"/>
          <w:rFonts w:ascii="Times New Roman" w:hAnsi="Times New Roman" w:cs="Times New Roman"/>
          <w:sz w:val="24"/>
          <w:szCs w:val="24"/>
        </w:rPr>
        <w:t>Astfel, au fost trimişi în judecată inculpaţii:</w:t>
      </w:r>
      <w:r w:rsidRPr="004D3079">
        <w:rPr>
          <w:rFonts w:ascii="Times New Roman" w:hAnsi="Times New Roman" w:cs="Times New Roman"/>
          <w:sz w:val="24"/>
          <w:szCs w:val="24"/>
        </w:rPr>
        <w:br/>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xml:space="preserve">general de brigadă (rez.) </w:t>
      </w:r>
      <w:r w:rsidRPr="004D3079">
        <w:rPr>
          <w:rStyle w:val="tab"/>
          <w:rFonts w:ascii="Times New Roman" w:hAnsi="Times New Roman" w:cs="Times New Roman"/>
          <w:bCs/>
          <w:sz w:val="24"/>
          <w:szCs w:val="24"/>
        </w:rPr>
        <w:t>ION MARIAN</w:t>
      </w:r>
      <w:r w:rsidRPr="004D3079">
        <w:rPr>
          <w:rStyle w:val="tab"/>
          <w:rFonts w:ascii="Times New Roman" w:hAnsi="Times New Roman" w:cs="Times New Roman"/>
          <w:sz w:val="24"/>
          <w:szCs w:val="24"/>
        </w:rPr>
        <w:t>, fost adjunct al şefului Direcţiei de Management şi Resurse Umane din cadrul Ministerului Apărării Naţionale, în sarcina căruia s-au reţinut următoarele infracţiuni:</w:t>
      </w:r>
      <w:r w:rsidRPr="004D3079">
        <w:rPr>
          <w:rFonts w:ascii="Times New Roman" w:hAnsi="Times New Roman" w:cs="Times New Roman"/>
          <w:sz w:val="24"/>
          <w:szCs w:val="24"/>
        </w:rPr>
        <w:br/>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instigare la infracţiunea de fals intelectual, în formă continuată (63 acte materiale);</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instigare la infracţiunea de uz de fals, în formă continuată (63 acte materiale);</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instigare la infracţiunea de abuz în serviciu contra intereselor persoanelor dacă funcţionarul public a obţinut pentru sine sau pentru altul un avantaj patrimonial sau nepatrimonial, (54 acte materiale);</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asociere pentru săvârşirea de infracţiuni,</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trafic de influenţă,</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complicitatea la infracţiunea de trafic de influenţă, în formă continuată (11 acte materiale)</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instigare la infracţiunea de folosire, în orice mod, direct sau indirect de informaţii ce nu sunt destinate publicităţii ori permiterea accesului unor persoane neautorizate la aceste informaţii, în formă continuată (12 acte materiale);</w:t>
      </w:r>
      <w:r w:rsidRPr="004D3079">
        <w:rPr>
          <w:rFonts w:ascii="Times New Roman" w:hAnsi="Times New Roman" w:cs="Times New Roman"/>
          <w:sz w:val="24"/>
          <w:szCs w:val="24"/>
        </w:rPr>
        <w:br/>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xml:space="preserve">general-maior doctor (rez.) </w:t>
      </w:r>
      <w:r w:rsidRPr="004D3079">
        <w:rPr>
          <w:rStyle w:val="tab"/>
          <w:rFonts w:ascii="Times New Roman" w:hAnsi="Times New Roman" w:cs="Times New Roman"/>
          <w:bCs/>
          <w:sz w:val="24"/>
          <w:szCs w:val="24"/>
        </w:rPr>
        <w:t>CHIRIŢĂ MIHAI</w:t>
      </w:r>
      <w:r w:rsidRPr="004D3079">
        <w:rPr>
          <w:rStyle w:val="tab"/>
          <w:rFonts w:ascii="Times New Roman" w:hAnsi="Times New Roman" w:cs="Times New Roman"/>
          <w:sz w:val="24"/>
          <w:szCs w:val="24"/>
        </w:rPr>
        <w:t>, fost şef al Direcţiei de Instrucţie şi Doctrine din cadrul Statului Major General al Ministerului Apărării Naţionale, în sarcina căruia s-au reţinut următoarele infracţiuni:</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instigare la infracţiunea de fals intelectual, în formă continuată (20 acte materiale);</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instigare la infracţiunea de uz de fals, (20 acte materiale);</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instigare la infracţiunea de abuz în serviciu contra intereselor persoanelor dacă funcţionarul public a obţinut pentru sine sau pentru altul un avantaj patrimonial sau nepatrimonial, (20 acte materiale);</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asociere pentru săvârşirea de infracţiuni</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instigare la infracţiunea de folosire, în orice mod, direct sau indirect de informaţii ce nu sunt destinate publicităţii ori permiterea accesului unor persoane neautorizate la aceste informaţii, în formă continuată (20 acte materiale);</w:t>
      </w:r>
      <w:r w:rsidRPr="004D3079">
        <w:rPr>
          <w:rFonts w:ascii="Times New Roman" w:hAnsi="Times New Roman" w:cs="Times New Roman"/>
          <w:sz w:val="24"/>
          <w:szCs w:val="24"/>
        </w:rPr>
        <w:br/>
      </w:r>
      <w:r w:rsidRPr="004D3079">
        <w:rPr>
          <w:rFonts w:ascii="Times New Roman" w:hAnsi="Times New Roman" w:cs="Times New Roman"/>
          <w:sz w:val="24"/>
          <w:szCs w:val="24"/>
        </w:rPr>
        <w:br/>
      </w:r>
      <w:r w:rsidRPr="004D3079">
        <w:rPr>
          <w:rStyle w:val="tab"/>
          <w:rFonts w:ascii="Times New Roman" w:hAnsi="Times New Roman" w:cs="Times New Roman"/>
          <w:bCs/>
          <w:sz w:val="24"/>
          <w:szCs w:val="24"/>
        </w:rPr>
        <w:t>24 de ofiţeri</w:t>
      </w:r>
      <w:r w:rsidRPr="004D3079">
        <w:rPr>
          <w:rStyle w:val="tab"/>
          <w:rFonts w:ascii="Times New Roman" w:hAnsi="Times New Roman" w:cs="Times New Roman"/>
          <w:sz w:val="24"/>
          <w:szCs w:val="24"/>
        </w:rPr>
        <w:t>:</w:t>
      </w:r>
      <w:r w:rsidRPr="004D3079">
        <w:rPr>
          <w:rFonts w:ascii="Times New Roman" w:hAnsi="Times New Roman" w:cs="Times New Roman"/>
          <w:sz w:val="24"/>
          <w:szCs w:val="24"/>
        </w:rPr>
        <w:br/>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xml:space="preserve">colonel </w:t>
      </w:r>
      <w:r w:rsidRPr="004D3079">
        <w:rPr>
          <w:rStyle w:val="tab"/>
          <w:rFonts w:ascii="Times New Roman" w:hAnsi="Times New Roman" w:cs="Times New Roman"/>
          <w:bCs/>
          <w:sz w:val="24"/>
          <w:szCs w:val="24"/>
        </w:rPr>
        <w:t>BELCIUG VASILE</w:t>
      </w:r>
      <w:r w:rsidRPr="004D3079">
        <w:rPr>
          <w:rStyle w:val="tab"/>
          <w:rFonts w:ascii="Times New Roman" w:hAnsi="Times New Roman" w:cs="Times New Roman"/>
          <w:sz w:val="24"/>
          <w:szCs w:val="24"/>
        </w:rPr>
        <w:t>, fost comandant al U.M. 01261 Piteşti, în sarcina căruia s-au reţinut următoarele infracţiuni:</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trafic de influenţă, (6 acte materiale),</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instigare la infracţiunea de fals intelectual, în formă continuată (26 acte materiale);</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instigare la infracţiunea de uz de fals, în formă continuată (26 acte materiale);</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instigare la infracţiunea de abuz în serviciu contra intereselor persoanelor dacă funcţionarul public a obţinut pentru sine sau pentru altul un avantaj patrimonial sau nepatrimonial, în formă continuată (26 acte materiale);</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asociere pentru săvârşirea de infracţiuni,</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xml:space="preserve">- instigare la infracţiunea de folosire, în orice mod, direct sau indirect de informaţii ce nu sunt destinate publicităţii ori permiterea accesului unor persoane neautorizate la aceste informaţii, </w:t>
      </w:r>
      <w:r w:rsidRPr="004D3079">
        <w:rPr>
          <w:rStyle w:val="tab"/>
          <w:rFonts w:ascii="Times New Roman" w:hAnsi="Times New Roman" w:cs="Times New Roman"/>
          <w:sz w:val="24"/>
          <w:szCs w:val="24"/>
        </w:rPr>
        <w:lastRenderedPageBreak/>
        <w:t>în formă continuată (26 acte materiale);</w:t>
      </w:r>
      <w:r w:rsidRPr="004D3079">
        <w:rPr>
          <w:rFonts w:ascii="Times New Roman" w:hAnsi="Times New Roman" w:cs="Times New Roman"/>
          <w:sz w:val="24"/>
          <w:szCs w:val="24"/>
        </w:rPr>
        <w:br/>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xml:space="preserve">locotenent – colonel </w:t>
      </w:r>
      <w:r w:rsidRPr="004D3079">
        <w:rPr>
          <w:rStyle w:val="tab"/>
          <w:rFonts w:ascii="Times New Roman" w:hAnsi="Times New Roman" w:cs="Times New Roman"/>
          <w:bCs/>
          <w:sz w:val="24"/>
          <w:szCs w:val="24"/>
        </w:rPr>
        <w:t>CRĂCIUNEANU DAN – COSTEL</w:t>
      </w:r>
      <w:r w:rsidRPr="004D3079">
        <w:rPr>
          <w:rStyle w:val="tab"/>
          <w:rFonts w:ascii="Times New Roman" w:hAnsi="Times New Roman" w:cs="Times New Roman"/>
          <w:sz w:val="24"/>
          <w:szCs w:val="24"/>
        </w:rPr>
        <w:t>, şef Birou Informare -Recrutare din cadrul Centrului Militar Judeţean Ilfov, în sarcina căruia s-au reţinut următoarele infracţiuni:</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trafic de influenţă, în formă continuată (12 acte materiale);</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instigare la infracţiunea de fals intelectual, în formă continuată (10 acte materiale);</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instigare la infracţiunea de uz de fals, în formă continuată (10 acte materiale);</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instigare la infracţiunea de abuz în serviciu contra intereselor persoanelor dacă funcţionarul public a obţinut pentru sine sau pentru altul un avantaj patrimonial sau nepatrimonial, în formă continuată (6 acte materiale);</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asociere pentru săvârşirea de infracţiuni,</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instigare la infracţiunea de folosire, în orice mod, direct sau indirect de informaţii ce nu sunt destinate publicităţii ori permiterea accesului unor persoane neautorizate la aceste informaţii, în formă continuată (4 acte materiale);</w:t>
      </w:r>
      <w:r w:rsidRPr="004D3079">
        <w:rPr>
          <w:rFonts w:ascii="Times New Roman" w:hAnsi="Times New Roman" w:cs="Times New Roman"/>
          <w:sz w:val="24"/>
          <w:szCs w:val="24"/>
        </w:rPr>
        <w:br/>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xml:space="preserve">maior </w:t>
      </w:r>
      <w:r w:rsidRPr="004D3079">
        <w:rPr>
          <w:rStyle w:val="tab"/>
          <w:rFonts w:ascii="Times New Roman" w:hAnsi="Times New Roman" w:cs="Times New Roman"/>
          <w:bCs/>
          <w:sz w:val="24"/>
          <w:szCs w:val="24"/>
        </w:rPr>
        <w:t>ONEL CRINU - IONUŢ</w:t>
      </w:r>
      <w:r w:rsidRPr="004D3079">
        <w:rPr>
          <w:rStyle w:val="tab"/>
          <w:rFonts w:ascii="Times New Roman" w:hAnsi="Times New Roman" w:cs="Times New Roman"/>
          <w:sz w:val="24"/>
          <w:szCs w:val="24"/>
        </w:rPr>
        <w:t>, din cadrul U.M 01261 Piteşti, în sarcina căruia s-au reţinut următoarele infracţiuni:</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trafic de influenţă, în formă continuată (10 acte materiale);</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-instigare la infracţiunea de fals intelectual, în formă continuată (10 acte materiale);</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instigare la infracţiunea de uz de fals, în formă continuată (10 acte materiale);</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instigare la infracţiunea de abuz în serviciu contra intereselor persoanelor dacă funcţionarul public a obţinut pentru sine sau pentru altul un avantaj patrimonial sau nepatrimonial, în formă continuată (10 acte materiale);</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instigare la infracţiunea de folosire, în orice mod, direct sau indirect de informaţii ce nu sunt destinate publicităţii ori permiterea accesului unor persoane neautorizate la aceste informaţii, în formă continuată (4 acte materiale);</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asociere pentru săvârşirea de infracţiuni,</w:t>
      </w:r>
      <w:r w:rsidRPr="004D3079">
        <w:rPr>
          <w:rFonts w:ascii="Times New Roman" w:hAnsi="Times New Roman" w:cs="Times New Roman"/>
          <w:sz w:val="24"/>
          <w:szCs w:val="24"/>
        </w:rPr>
        <w:br/>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xml:space="preserve">colonel </w:t>
      </w:r>
      <w:r w:rsidRPr="004D3079">
        <w:rPr>
          <w:rStyle w:val="tab"/>
          <w:rFonts w:ascii="Times New Roman" w:hAnsi="Times New Roman" w:cs="Times New Roman"/>
          <w:bCs/>
          <w:sz w:val="24"/>
          <w:szCs w:val="24"/>
        </w:rPr>
        <w:t>RICHEA CONSTANTIN</w:t>
      </w:r>
      <w:r w:rsidRPr="004D3079">
        <w:rPr>
          <w:rStyle w:val="tab"/>
          <w:rFonts w:ascii="Times New Roman" w:hAnsi="Times New Roman" w:cs="Times New Roman"/>
          <w:sz w:val="24"/>
          <w:szCs w:val="24"/>
        </w:rPr>
        <w:t>, comandant al Centrului Zonal de Selecţie şi Orientare Breaza, jud. Prahova, în sarcina căruia s-au reţinut următoarele infracţiuni:</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fals intelectual, în formă continuată (119 acte materiale);</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uz de fals, în formă continuată (119 acte materiale);</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asociere pentru săvârşirea de infracţiuni,</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abuz în serviciu contra intereselor persoanelor dacă funcţionarul public a obţinut pentru sine sau pentru altul un avantaj patrimonial sau nepatrimonial,</w:t>
      </w:r>
      <w:r w:rsidRPr="004D3079">
        <w:rPr>
          <w:rFonts w:ascii="Times New Roman" w:hAnsi="Times New Roman" w:cs="Times New Roman"/>
          <w:sz w:val="24"/>
          <w:szCs w:val="24"/>
        </w:rPr>
        <w:br/>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xml:space="preserve">colonel </w:t>
      </w:r>
      <w:r w:rsidRPr="004D3079">
        <w:rPr>
          <w:rStyle w:val="tab"/>
          <w:rFonts w:ascii="Times New Roman" w:hAnsi="Times New Roman" w:cs="Times New Roman"/>
          <w:bCs/>
          <w:sz w:val="24"/>
          <w:szCs w:val="24"/>
        </w:rPr>
        <w:t>DIACONU VALERICĂ</w:t>
      </w:r>
      <w:r w:rsidRPr="004D3079">
        <w:rPr>
          <w:rStyle w:val="tab"/>
          <w:rFonts w:ascii="Times New Roman" w:hAnsi="Times New Roman" w:cs="Times New Roman"/>
          <w:sz w:val="24"/>
          <w:szCs w:val="24"/>
        </w:rPr>
        <w:t>, fost comandant al UM 01225 Piteşti, în prezent lucrează la UM 2490 Piteşti, în sarcina căruia s-au reţinut următoarele infracţiuni:</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instigare la infracţiunea de fals intelectual, în formă continuată (157 acte materiale);</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instigare la uz de fals, în formă continuată (157 acte materiale);</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instigare la infracţiunea de abuz în serviciu contra intereselor persoanelor dacă funcţionarul public a obţinut pentru sine sau pentru altul un avantaj patrimonial sau nepatrimonial, în formă continuată (71 acte materiale);</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asociere pentru săvârşirea de infracţiuni,</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instigare la infracţiunea de folosire, în orice mod, direct sau indirect de informaţii ce nu sunt destinate publicităţii ori permiterea accesului unor persoane neautorizate la aceste informaţii, în formă continuată (142 acte materiale),</w:t>
      </w:r>
      <w:r w:rsidRPr="004D3079">
        <w:rPr>
          <w:rFonts w:ascii="Times New Roman" w:hAnsi="Times New Roman" w:cs="Times New Roman"/>
          <w:sz w:val="24"/>
          <w:szCs w:val="24"/>
        </w:rPr>
        <w:br/>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xml:space="preserve">colonel </w:t>
      </w:r>
      <w:r w:rsidRPr="004D3079">
        <w:rPr>
          <w:rStyle w:val="tab"/>
          <w:rFonts w:ascii="Times New Roman" w:hAnsi="Times New Roman" w:cs="Times New Roman"/>
          <w:bCs/>
          <w:sz w:val="24"/>
          <w:szCs w:val="24"/>
        </w:rPr>
        <w:t>ZAMFIRACHE NICOLAE</w:t>
      </w:r>
      <w:r w:rsidRPr="004D3079">
        <w:rPr>
          <w:rStyle w:val="tab"/>
          <w:rFonts w:ascii="Times New Roman" w:hAnsi="Times New Roman" w:cs="Times New Roman"/>
          <w:sz w:val="24"/>
          <w:szCs w:val="24"/>
        </w:rPr>
        <w:t>, locţiitorul comandantului UM 01225 Piteşti, în prezent lucrează la UM 02490 Piteşti, în sarcina căruia s-au reţinut următoarele infracţiuni:</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lastRenderedPageBreak/>
        <w:t>- fals intelectual, în formă continuată (157 acte materiale);</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uz de fals, în formă continuată (157 acte materiale);</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asociere pentru săvârşirea de infracţiuni,</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abuz în serviciu contra intereselor persoanelor dacă funcţionarul public a obţinut pentru sine sau pentru altul un avantaj patrimonial sau nepatrimonial, în formă continuată (71 acte materiale);</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folosire, în orice mod, direct sau indirect de informaţii ce nu sunt destinate publicităţii ori permiterea accesului unor persoane neautorizate la aceste informaţii, în formă continuată (142 acte materiale),</w:t>
      </w:r>
      <w:r w:rsidRPr="004D3079">
        <w:rPr>
          <w:rFonts w:ascii="Times New Roman" w:hAnsi="Times New Roman" w:cs="Times New Roman"/>
          <w:sz w:val="24"/>
          <w:szCs w:val="24"/>
        </w:rPr>
        <w:br/>
      </w:r>
      <w:r w:rsidRPr="004D3079">
        <w:rPr>
          <w:rFonts w:ascii="Times New Roman" w:hAnsi="Times New Roman" w:cs="Times New Roman"/>
          <w:sz w:val="24"/>
          <w:szCs w:val="24"/>
        </w:rPr>
        <w:br/>
      </w:r>
      <w:r w:rsidRPr="004D3079">
        <w:rPr>
          <w:rStyle w:val="tab"/>
          <w:rFonts w:ascii="Times New Roman" w:hAnsi="Times New Roman" w:cs="Times New Roman"/>
          <w:sz w:val="24"/>
          <w:szCs w:val="24"/>
        </w:rPr>
        <w:t>locotenent – colonel BOCANU ION LIVIU, şef catedră la U.M. 01225 Piteşti, în prezent lucrează la Statul Major General, şi locotenent – colonel NAE CORNEL, şef catedră pregătire postliceală la U.M. 01225 Piteşti, fiul lui Stan şi Floarea, născut la data de 30.05.1970, în Municipiul Piteşti, în sarcina cărora s-au reţinut următoarele infracţiuni:</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fals intelectual, în formă continuată (2 acte materiale);</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uz de fals, în formă continuată (2 acte materiale);</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asociere pentru săvârşirea de infracţiuni,</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abuz în serviciu contra intereselor persoanelor dacă funcţionarul public a obţinut pentru sine sau pentru altul un avantaj patrimonial sau nepatrimonial, în formă continuată (71 acte materiale);</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folosire, în orice mod, direct sau indirect de informaţii ce nu sunt destinate publicităţii ori permiterea accesului unor persoane neautorizate la aceste informaţii, în formă continuată (142 acte materiale),</w:t>
      </w:r>
      <w:r w:rsidRPr="004D3079">
        <w:rPr>
          <w:rFonts w:ascii="Times New Roman" w:hAnsi="Times New Roman" w:cs="Times New Roman"/>
          <w:sz w:val="24"/>
          <w:szCs w:val="24"/>
        </w:rPr>
        <w:br/>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xml:space="preserve">maior </w:t>
      </w:r>
      <w:r w:rsidRPr="004D3079">
        <w:rPr>
          <w:rStyle w:val="tab"/>
          <w:rFonts w:ascii="Times New Roman" w:hAnsi="Times New Roman" w:cs="Times New Roman"/>
          <w:bCs/>
          <w:sz w:val="24"/>
          <w:szCs w:val="24"/>
        </w:rPr>
        <w:t>BOŞUTAR OVIDIU GEORGEL</w:t>
      </w:r>
      <w:r w:rsidRPr="004D3079">
        <w:rPr>
          <w:rStyle w:val="tab"/>
          <w:rFonts w:ascii="Times New Roman" w:hAnsi="Times New Roman" w:cs="Times New Roman"/>
          <w:sz w:val="24"/>
          <w:szCs w:val="24"/>
        </w:rPr>
        <w:t>, şef structură securitate la UM 01225 Piteşti, în sarcina căruia s-au reţinut următoarele infracţiuni:</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complicitate la infracţiunea de fals intelectual, în formă continuată (157 acte materiale);</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complicitate la infracţiunea de uz de fals, în formă continuată (157 acte materiale);</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complicitate la abuz în serviciu contra intereselor persoanelor dacă funcţionarul public a obţinut pentru sine sau pentru altul un avantaj patrimonial sau nepatrimonial, în formă continuată (71 acte materiale)</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asociere pentru săvârşirea de infracţiuni,</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complicitate la infracţiunea de folosire, în orice mod, direct sau indirect de informaţii ce nu sunt destinate publicităţii ori permiterea accesului unor persoane neautorizate la aceste informaţii, în formă continuată (142 acte materiale),</w:t>
      </w:r>
      <w:r w:rsidRPr="004D3079">
        <w:rPr>
          <w:rFonts w:ascii="Times New Roman" w:hAnsi="Times New Roman" w:cs="Times New Roman"/>
          <w:sz w:val="24"/>
          <w:szCs w:val="24"/>
        </w:rPr>
        <w:br/>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xml:space="preserve">colonel </w:t>
      </w:r>
      <w:r w:rsidRPr="004D3079">
        <w:rPr>
          <w:rStyle w:val="tab"/>
          <w:rFonts w:ascii="Times New Roman" w:hAnsi="Times New Roman" w:cs="Times New Roman"/>
          <w:bCs/>
          <w:sz w:val="24"/>
          <w:szCs w:val="24"/>
        </w:rPr>
        <w:t>ONICIUC CORDUBAN IONEL</w:t>
      </w:r>
      <w:r w:rsidRPr="004D3079">
        <w:rPr>
          <w:rStyle w:val="tab"/>
          <w:rFonts w:ascii="Times New Roman" w:hAnsi="Times New Roman" w:cs="Times New Roman"/>
          <w:sz w:val="24"/>
          <w:szCs w:val="24"/>
        </w:rPr>
        <w:t>, din cadrul Direcţiei Management şi Resurse Umane - Ministerul Apărării Naţionale, în sarcina căruia s-au reţinut următoarele infracţiuni:</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instigare la infracţiunea de fals intelectual, în formă continuată</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instigare la infracţiunea de uz de fals, în formă continuată</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instigare la infracţiunea de abuz în serviciu contra intereselor persoanelor dacă funcţionarul public a obţinut pentru sine sau pentru altul un avantaj patrimonial sau nepatrimonial,</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instigare la infracţiunea de folosire, în orice mod, direct sau indirect de informaţii ce nu sunt destinate publicităţii ori permiterea accesului unor persoane neautorizate la aceste informaţii,</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asociere pentru săvârşirea de infracţiuni,</w:t>
      </w:r>
      <w:r w:rsidRPr="004D3079">
        <w:rPr>
          <w:rFonts w:ascii="Times New Roman" w:hAnsi="Times New Roman" w:cs="Times New Roman"/>
          <w:sz w:val="24"/>
          <w:szCs w:val="24"/>
        </w:rPr>
        <w:br/>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xml:space="preserve">colonel </w:t>
      </w:r>
      <w:r w:rsidRPr="004D3079">
        <w:rPr>
          <w:rStyle w:val="tab"/>
          <w:rFonts w:ascii="Times New Roman" w:hAnsi="Times New Roman" w:cs="Times New Roman"/>
          <w:bCs/>
          <w:sz w:val="24"/>
          <w:szCs w:val="24"/>
        </w:rPr>
        <w:t>DRAGOMIR NICOLAE</w:t>
      </w:r>
      <w:r w:rsidRPr="004D3079">
        <w:rPr>
          <w:rStyle w:val="tab"/>
          <w:rFonts w:ascii="Times New Roman" w:hAnsi="Times New Roman" w:cs="Times New Roman"/>
          <w:sz w:val="24"/>
          <w:szCs w:val="24"/>
        </w:rPr>
        <w:t>, din cadrul UM 02490 „I” Bucureşti, în sarcina căruia s-au reţinut următoarele infracţiuni:</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instigare la infracţiunea de fals intelectual, (2 acte materiale);</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instigare la infracţiunea de uz de fals, (2 acte materiale);</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lastRenderedPageBreak/>
        <w:t>- instigare la infracţiunea de abuz în serviciu contra intereselor persoanelor dacă funcţionarul public a obţinut pentru sine sau pentru altul un avantaj patrimonial sau nepatrimonial,</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instigare la infracţiunea de folosire, în orice mod, direct sau indirect de informaţii ce nu sunt destinate publicităţii ori permiterea accesului unor persoane neautorizate la aceste informaţii,</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asociere pentru săvârşirea de infracţiuni,</w:t>
      </w:r>
      <w:r w:rsidRPr="004D3079">
        <w:rPr>
          <w:rFonts w:ascii="Times New Roman" w:hAnsi="Times New Roman" w:cs="Times New Roman"/>
          <w:sz w:val="24"/>
          <w:szCs w:val="24"/>
        </w:rPr>
        <w:br/>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xml:space="preserve">colonel </w:t>
      </w:r>
      <w:r w:rsidRPr="004D3079">
        <w:rPr>
          <w:rStyle w:val="tab"/>
          <w:rFonts w:ascii="Times New Roman" w:hAnsi="Times New Roman" w:cs="Times New Roman"/>
          <w:bCs/>
          <w:sz w:val="24"/>
          <w:szCs w:val="24"/>
        </w:rPr>
        <w:t>CONSTANTIN ION</w:t>
      </w:r>
      <w:r w:rsidRPr="004D3079">
        <w:rPr>
          <w:rStyle w:val="tab"/>
          <w:rFonts w:ascii="Times New Roman" w:hAnsi="Times New Roman" w:cs="Times New Roman"/>
          <w:sz w:val="24"/>
          <w:szCs w:val="24"/>
        </w:rPr>
        <w:t>, din cadrul UM 02490 „I”, Bucureşti, în sarcina căruia s-au reţinut următoarele infracţiuni:</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instigare la infracţiunea de fals intelectual, în formă continuată</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instigare la infracţiunea de uz de fals, în formă continuată</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instigare la infracţiunea de abuz în serviciu contra intereselor persoanelor dacă funcţionarul public a obţinut pentru sine sau pentru altul un avantaj patrimonial sau nepatrimonial,</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instigare la infracţiunea de folosire, în orice mod, direct sau indirect de informaţii ce nu sunt destinate publicităţii ori permiterea accesului unor persoane neautorizate la aceste informaţii,</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asociere pentru săvârşirea de infracţiuni,</w:t>
      </w:r>
      <w:r w:rsidRPr="004D3079">
        <w:rPr>
          <w:rFonts w:ascii="Times New Roman" w:hAnsi="Times New Roman" w:cs="Times New Roman"/>
          <w:sz w:val="24"/>
          <w:szCs w:val="24"/>
        </w:rPr>
        <w:br/>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xml:space="preserve">colonel </w:t>
      </w:r>
      <w:r w:rsidRPr="004D3079">
        <w:rPr>
          <w:rStyle w:val="tab"/>
          <w:rFonts w:ascii="Times New Roman" w:hAnsi="Times New Roman" w:cs="Times New Roman"/>
          <w:bCs/>
          <w:sz w:val="24"/>
          <w:szCs w:val="24"/>
        </w:rPr>
        <w:t>BURGHELEA IOAN</w:t>
      </w:r>
      <w:r w:rsidRPr="004D3079">
        <w:rPr>
          <w:rStyle w:val="tab"/>
          <w:rFonts w:ascii="Times New Roman" w:hAnsi="Times New Roman" w:cs="Times New Roman"/>
          <w:sz w:val="24"/>
          <w:szCs w:val="24"/>
        </w:rPr>
        <w:t>, din cadrul Brigăzii 61 Vânători de Munte din localitatea Miercurea Ciuc, în sarcina căruia s-au reţinut următoarele infracţiuni:</w:t>
      </w:r>
      <w:r w:rsidRPr="004D3079">
        <w:rPr>
          <w:rFonts w:ascii="Times New Roman" w:hAnsi="Times New Roman" w:cs="Times New Roman"/>
          <w:sz w:val="24"/>
          <w:szCs w:val="24"/>
        </w:rPr>
        <w:br/>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instigare la infracţiunea de fals intelectual, în formă continuată</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instigare la infracţiunea de uz de fals, în formă continuată</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instigare la infracţiunea de abuz în serviciu contra intereselor persoanelor dacă funcţionarul public a obţinut pentru sine sau pentru altul un avantaj patrimonial sau nepatrimonial,</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instigare la infracţiunea de folosire, în orice mod, direct sau indirect de informaţii ce nu sunt destinate publicităţii ori permiterea accesului unor persoane neautorizate la aceste informaţii, în formă continuată,</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asociere pentru săvârşirea de infracţiuni, în formă continuată,</w:t>
      </w:r>
      <w:r w:rsidRPr="004D3079">
        <w:rPr>
          <w:rFonts w:ascii="Times New Roman" w:hAnsi="Times New Roman" w:cs="Times New Roman"/>
          <w:sz w:val="24"/>
          <w:szCs w:val="24"/>
        </w:rPr>
        <w:br/>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xml:space="preserve">colonel </w:t>
      </w:r>
      <w:r w:rsidRPr="004D3079">
        <w:rPr>
          <w:rStyle w:val="tab"/>
          <w:rFonts w:ascii="Times New Roman" w:hAnsi="Times New Roman" w:cs="Times New Roman"/>
          <w:bCs/>
          <w:sz w:val="24"/>
          <w:szCs w:val="24"/>
        </w:rPr>
        <w:t>VREME VASILE</w:t>
      </w:r>
      <w:r w:rsidRPr="004D3079">
        <w:rPr>
          <w:rStyle w:val="tab"/>
          <w:rFonts w:ascii="Times New Roman" w:hAnsi="Times New Roman" w:cs="Times New Roman"/>
          <w:sz w:val="24"/>
          <w:szCs w:val="24"/>
        </w:rPr>
        <w:t>, din cadrul UM 01375 Constanţa, în sarcina căruia s-au reţinut următoarele infracţiuni:</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instigare la infracţiunea de fals intelectual, în formă continuată,</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instigare la infracţiunea de uz de fals, în formă continuată,</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instigare la infracţiunea de abuz în serviciu contra intereselor persoanelor dacă funcţionarul public a obţinut pentru sine sau pentru altul un avantaj patrimonial sau nepatrimonial,</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instigare la infracţiunea de folosire, în orice mod, direct sau indirect de informaţii ce nu sunt destinate publicităţii ori permiterea accesului unor persoane neautorizate la aceste informaţii,</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asociere pentru săvârşirea de infracţiuni,</w:t>
      </w:r>
      <w:r w:rsidRPr="004D3079">
        <w:rPr>
          <w:rFonts w:ascii="Times New Roman" w:hAnsi="Times New Roman" w:cs="Times New Roman"/>
          <w:sz w:val="24"/>
          <w:szCs w:val="24"/>
        </w:rPr>
        <w:br/>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xml:space="preserve">colonel </w:t>
      </w:r>
      <w:r w:rsidRPr="004D3079">
        <w:rPr>
          <w:rStyle w:val="tab"/>
          <w:rFonts w:ascii="Times New Roman" w:hAnsi="Times New Roman" w:cs="Times New Roman"/>
          <w:bCs/>
          <w:sz w:val="24"/>
          <w:szCs w:val="24"/>
        </w:rPr>
        <w:t>MITU NICOLAE</w:t>
      </w:r>
      <w:r w:rsidRPr="004D3079">
        <w:rPr>
          <w:rStyle w:val="tab"/>
          <w:rFonts w:ascii="Times New Roman" w:hAnsi="Times New Roman" w:cs="Times New Roman"/>
          <w:sz w:val="24"/>
          <w:szCs w:val="24"/>
        </w:rPr>
        <w:t xml:space="preserve"> din cadrul UM 02490 Bucureşti, în sarcina căruia s-au reţinut următoarele infracţiuni:</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instigare la trei infracţiuni de fals intelectual, în formă continuată,</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instigare la trei infracţiuni de uz de fals,</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instigare la trei infracţiuni de abuz în serviciu contra intereselor persoanelor dacă funcţionarul public a obţinut pentru sine sau pentru altul un avantaj patrimonial sau nepatrimonial</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instigare la trei infracţiuni de folosire, în orice mod, direct sau indirect de informaţii ce nu sunt destinate publicităţii ori permiterea accesului unor persoane neautorizate la aceste informaţii,</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asociere pentru săvârşirea de infracţiuni,</w:t>
      </w:r>
      <w:r w:rsidRPr="004D3079">
        <w:rPr>
          <w:rFonts w:ascii="Times New Roman" w:hAnsi="Times New Roman" w:cs="Times New Roman"/>
          <w:sz w:val="24"/>
          <w:szCs w:val="24"/>
        </w:rPr>
        <w:br/>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xml:space="preserve">colonel </w:t>
      </w:r>
      <w:r w:rsidRPr="004D3079">
        <w:rPr>
          <w:rStyle w:val="tab"/>
          <w:rFonts w:ascii="Times New Roman" w:hAnsi="Times New Roman" w:cs="Times New Roman"/>
          <w:bCs/>
          <w:sz w:val="24"/>
          <w:szCs w:val="24"/>
        </w:rPr>
        <w:t>BĂLEANU MIHĂIŢĂ</w:t>
      </w:r>
      <w:r w:rsidRPr="004D3079">
        <w:rPr>
          <w:rStyle w:val="tab"/>
          <w:rFonts w:ascii="Times New Roman" w:hAnsi="Times New Roman" w:cs="Times New Roman"/>
          <w:sz w:val="24"/>
          <w:szCs w:val="24"/>
        </w:rPr>
        <w:t xml:space="preserve"> din cadrul UM 02515 Bucureşti, în sarcina căruia s-au reţinut </w:t>
      </w:r>
      <w:r w:rsidRPr="004D3079">
        <w:rPr>
          <w:rStyle w:val="tab"/>
          <w:rFonts w:ascii="Times New Roman" w:hAnsi="Times New Roman" w:cs="Times New Roman"/>
          <w:sz w:val="24"/>
          <w:szCs w:val="24"/>
        </w:rPr>
        <w:lastRenderedPageBreak/>
        <w:t>următoarele infracţiuni:</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instigare la infracţiunea de fals intelectual,</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instigare la infracţiunea de uz de fals,</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instigare la infracţiunea de abuz în serviciu contra intereselor persoanelor dacă funcţionarul public a obţinut pentru sine sau pentru altul un avantaj patrimonial sau nepatrimonial,</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instigare la infracţiunea de folosire, în orice mod, direct sau indirect de informaţii ce nu sunt destinate publicităţii ori permiterea accesului unor persoane neautorizate la aceste informaţii,</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asociere pentru săvârşirea de infracţiuni,</w:t>
      </w:r>
      <w:r w:rsidRPr="004D3079">
        <w:rPr>
          <w:rFonts w:ascii="Times New Roman" w:hAnsi="Times New Roman" w:cs="Times New Roman"/>
          <w:sz w:val="24"/>
          <w:szCs w:val="24"/>
        </w:rPr>
        <w:br/>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xml:space="preserve">colonel </w:t>
      </w:r>
      <w:r w:rsidRPr="004D3079">
        <w:rPr>
          <w:rStyle w:val="tab"/>
          <w:rFonts w:ascii="Times New Roman" w:hAnsi="Times New Roman" w:cs="Times New Roman"/>
          <w:bCs/>
          <w:sz w:val="24"/>
          <w:szCs w:val="24"/>
        </w:rPr>
        <w:t>CONDRUZ STAN</w:t>
      </w:r>
      <w:r w:rsidRPr="004D3079">
        <w:rPr>
          <w:rStyle w:val="tab"/>
          <w:rFonts w:ascii="Times New Roman" w:hAnsi="Times New Roman" w:cs="Times New Roman"/>
          <w:sz w:val="24"/>
          <w:szCs w:val="24"/>
        </w:rPr>
        <w:t xml:space="preserve"> din cadrul UM 02515 „B” Bucureşti, în sarcina căruia s-au reţinut următoarele infracţiuni:</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instigare la infracţiunea de fals intelectual,</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instigare la infracţiunea de uz de fals,</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instigare la infracţiunea de abuz în serviciu contra intereselor persoanelor dacă funcţionarul public a obţinut pentru sine sau pentru altul un avantaj patrimonial sau nepatrimonial,</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instigare la infracţiunea de folosire, în orice mod, direct sau indirect de informaţii ce nu sunt destinate publicităţii ori permiterea accesului unor persoane neautorizate la aceste informaţii,</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asociere pentru săvârşirea de infracţiuni,</w:t>
      </w:r>
      <w:r w:rsidRPr="004D3079">
        <w:rPr>
          <w:rFonts w:ascii="Times New Roman" w:hAnsi="Times New Roman" w:cs="Times New Roman"/>
          <w:sz w:val="24"/>
          <w:szCs w:val="24"/>
        </w:rPr>
        <w:br/>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xml:space="preserve">locotenent – colonel </w:t>
      </w:r>
      <w:r w:rsidRPr="004D3079">
        <w:rPr>
          <w:rStyle w:val="tab"/>
          <w:rFonts w:ascii="Times New Roman" w:hAnsi="Times New Roman" w:cs="Times New Roman"/>
          <w:bCs/>
          <w:sz w:val="24"/>
          <w:szCs w:val="24"/>
        </w:rPr>
        <w:t>DRĂGOESCU GABI COSTEL</w:t>
      </w:r>
      <w:r w:rsidRPr="004D3079">
        <w:rPr>
          <w:rStyle w:val="tab"/>
          <w:rFonts w:ascii="Times New Roman" w:hAnsi="Times New Roman" w:cs="Times New Roman"/>
          <w:sz w:val="24"/>
          <w:szCs w:val="24"/>
        </w:rPr>
        <w:t xml:space="preserve"> din cadrul UM 02470 Buzău, în sarcina căruia s-au reţinut următoarele infracţiuni:</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instigare la infracţiunea de fals intelectual,</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instigare la infracţiunea de uz de fals,</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instigare la infracţiunea de abuz în serviciu contra intereselor persoanelor dacă funcţionarul public a obţinut pentru sine sau pentru altul un avantaj patrimonial sau nepatrimonial,</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instigare la infracţiunea de folosire, în orice mod, direct sau indirect de informaţii ce nu sunt destinate publicităţii ori permiterea accesului unor persoane neautorizate la aceste informaţii,</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asociere pentru săvârşirea de infracţiuni,</w:t>
      </w:r>
      <w:r w:rsidRPr="004D3079">
        <w:rPr>
          <w:rFonts w:ascii="Times New Roman" w:hAnsi="Times New Roman" w:cs="Times New Roman"/>
          <w:sz w:val="24"/>
          <w:szCs w:val="24"/>
        </w:rPr>
        <w:br/>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xml:space="preserve">locotenent – colonel </w:t>
      </w:r>
      <w:r w:rsidRPr="004D3079">
        <w:rPr>
          <w:rStyle w:val="tab"/>
          <w:rFonts w:ascii="Times New Roman" w:hAnsi="Times New Roman" w:cs="Times New Roman"/>
          <w:bCs/>
          <w:sz w:val="24"/>
          <w:szCs w:val="24"/>
        </w:rPr>
        <w:t>ANGHELINA GHEORGHE</w:t>
      </w:r>
      <w:r w:rsidRPr="004D3079">
        <w:rPr>
          <w:rStyle w:val="tab"/>
          <w:rFonts w:ascii="Times New Roman" w:hAnsi="Times New Roman" w:cs="Times New Roman"/>
          <w:sz w:val="24"/>
          <w:szCs w:val="24"/>
        </w:rPr>
        <w:t>, din cadrul Statul Major al Forţelor Terestre, în sarcina căruia s-au reţinut următoarele infracţiuni:</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instigare la infracţiunea de fals intelectual,</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instigare la infracţiunea de uz de fals,</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instigare la infracţiunea de abuz în serviciu contra intereselor persoanelor dacă funcţionarul public a obţinut pentru sine sau pentru altul un avantaj patrimonial sau nepatrimonial,</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instigare la infracţiunea de folosire, în orice mod, direct sau indirect de informaţii ce nu sunt destinate publicităţii ori permiterea accesului unor persoane neautorizate la aceste informaţii,</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asociere pentru săvârşirea de infracţiuni,</w:t>
      </w:r>
      <w:r w:rsidRPr="004D3079">
        <w:rPr>
          <w:rFonts w:ascii="Times New Roman" w:hAnsi="Times New Roman" w:cs="Times New Roman"/>
          <w:sz w:val="24"/>
          <w:szCs w:val="24"/>
        </w:rPr>
        <w:br/>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xml:space="preserve">- maior </w:t>
      </w:r>
      <w:r w:rsidRPr="004D3079">
        <w:rPr>
          <w:rStyle w:val="tab"/>
          <w:rFonts w:ascii="Times New Roman" w:hAnsi="Times New Roman" w:cs="Times New Roman"/>
          <w:bCs/>
          <w:sz w:val="24"/>
          <w:szCs w:val="24"/>
        </w:rPr>
        <w:t>MORARU SORIN</w:t>
      </w:r>
      <w:r w:rsidRPr="004D3079">
        <w:rPr>
          <w:rStyle w:val="tab"/>
          <w:rFonts w:ascii="Times New Roman" w:hAnsi="Times New Roman" w:cs="Times New Roman"/>
          <w:sz w:val="24"/>
          <w:szCs w:val="24"/>
        </w:rPr>
        <w:t>, din cadrul UM 01971 Clinceni, judeţul Ilfov şi sublocotenent BĂCANU NICOLETA din cadrul UM 01643 Piteşti, în sarcina cărora s-a reţinut complicitate la infracţiunea de trafic de influenţă,</w:t>
      </w:r>
      <w:r w:rsidRPr="004D3079">
        <w:rPr>
          <w:rFonts w:ascii="Times New Roman" w:hAnsi="Times New Roman" w:cs="Times New Roman"/>
          <w:sz w:val="24"/>
          <w:szCs w:val="24"/>
        </w:rPr>
        <w:br/>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xml:space="preserve">- maior </w:t>
      </w:r>
      <w:r w:rsidRPr="004D3079">
        <w:rPr>
          <w:rStyle w:val="tab"/>
          <w:rFonts w:ascii="Times New Roman" w:hAnsi="Times New Roman" w:cs="Times New Roman"/>
          <w:bCs/>
          <w:sz w:val="24"/>
          <w:szCs w:val="24"/>
        </w:rPr>
        <w:t>ALEXANDRU VASILE</w:t>
      </w:r>
      <w:r w:rsidRPr="004D3079">
        <w:rPr>
          <w:rStyle w:val="tab"/>
          <w:rFonts w:ascii="Times New Roman" w:hAnsi="Times New Roman" w:cs="Times New Roman"/>
          <w:sz w:val="24"/>
          <w:szCs w:val="24"/>
        </w:rPr>
        <w:t>, în cadrul UM 01261 Piteşti, în sarcina căruia s-au reţinut două infracţiuni de trafic de influenţă,</w:t>
      </w:r>
      <w:r w:rsidRPr="004D3079">
        <w:rPr>
          <w:rFonts w:ascii="Times New Roman" w:hAnsi="Times New Roman" w:cs="Times New Roman"/>
          <w:sz w:val="24"/>
          <w:szCs w:val="24"/>
        </w:rPr>
        <w:br/>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xml:space="preserve">- maior </w:t>
      </w:r>
      <w:r w:rsidRPr="004D3079">
        <w:rPr>
          <w:rStyle w:val="tab"/>
          <w:rFonts w:ascii="Times New Roman" w:hAnsi="Times New Roman" w:cs="Times New Roman"/>
          <w:bCs/>
          <w:sz w:val="24"/>
          <w:szCs w:val="24"/>
        </w:rPr>
        <w:t>MATEI DRAGOŞ LAURENŢIU</w:t>
      </w:r>
      <w:r w:rsidRPr="004D3079">
        <w:rPr>
          <w:rStyle w:val="tab"/>
          <w:rFonts w:ascii="Times New Roman" w:hAnsi="Times New Roman" w:cs="Times New Roman"/>
          <w:sz w:val="24"/>
          <w:szCs w:val="24"/>
        </w:rPr>
        <w:t>, din cadrul UM 01714 Piteşti şi maior PÎRVU ALIN SORIN, din cadrul UM 01261 Piteşti, în sarcina cărora s-a reţinut infracţiunea de trafic de influenţă;</w:t>
      </w:r>
      <w:r w:rsidRPr="004D3079">
        <w:rPr>
          <w:rFonts w:ascii="Times New Roman" w:hAnsi="Times New Roman" w:cs="Times New Roman"/>
          <w:sz w:val="24"/>
          <w:szCs w:val="24"/>
        </w:rPr>
        <w:br/>
      </w:r>
      <w:r w:rsidRPr="004D3079">
        <w:rPr>
          <w:rFonts w:ascii="Times New Roman" w:hAnsi="Times New Roman" w:cs="Times New Roman"/>
          <w:sz w:val="24"/>
          <w:szCs w:val="24"/>
        </w:rPr>
        <w:br/>
      </w:r>
      <w:r w:rsidRPr="004D3079">
        <w:rPr>
          <w:rStyle w:val="tab"/>
          <w:rFonts w:ascii="Times New Roman" w:hAnsi="Times New Roman" w:cs="Times New Roman"/>
          <w:bCs/>
          <w:sz w:val="24"/>
          <w:szCs w:val="24"/>
        </w:rPr>
        <w:lastRenderedPageBreak/>
        <w:t>15 subofiţeri şi maiştri militari</w:t>
      </w:r>
      <w:r w:rsidRPr="004D3079">
        <w:rPr>
          <w:rStyle w:val="tab"/>
          <w:rFonts w:ascii="Times New Roman" w:hAnsi="Times New Roman" w:cs="Times New Roman"/>
          <w:sz w:val="24"/>
          <w:szCs w:val="24"/>
        </w:rPr>
        <w:t>:</w:t>
      </w:r>
      <w:r w:rsidRPr="004D3079">
        <w:rPr>
          <w:rFonts w:ascii="Times New Roman" w:hAnsi="Times New Roman" w:cs="Times New Roman"/>
          <w:sz w:val="24"/>
          <w:szCs w:val="24"/>
        </w:rPr>
        <w:br/>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xml:space="preserve">- maistru militar </w:t>
      </w:r>
      <w:r w:rsidRPr="004D3079">
        <w:rPr>
          <w:rStyle w:val="tab"/>
          <w:rFonts w:ascii="Times New Roman" w:hAnsi="Times New Roman" w:cs="Times New Roman"/>
          <w:bCs/>
          <w:sz w:val="24"/>
          <w:szCs w:val="24"/>
        </w:rPr>
        <w:t>DIN DRAGOŞ</w:t>
      </w:r>
      <w:r w:rsidRPr="004D3079">
        <w:rPr>
          <w:rStyle w:val="tab"/>
          <w:rFonts w:ascii="Times New Roman" w:hAnsi="Times New Roman" w:cs="Times New Roman"/>
          <w:sz w:val="24"/>
          <w:szCs w:val="24"/>
        </w:rPr>
        <w:t xml:space="preserve"> din cadrul Centrului de Medicină Preventivă al Ministerului Apărării Naţionale, în sarcina căruia s-au reţinut următoarele infracţiuni:</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trafic de influenţă, (12 acte materiale),</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instigare la infracţiunea de fals intelectual, în formă continuată (51 de acte materiale);</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instigare la infracţiunea de uz de fals, (51 de acte materiale);</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instigare la infracţiunea de abuz în serviciu contra intereselor persoanelor dacă funcţionarul public a obţinut pentru sine sau pentru altul un avantaj patrimonial sau nepatrimonial, (42 acte materiale);</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instigare la infracţiunea de folosire, în orice mod, direct sau indirect de informaţii ce nu sunt destinate publicităţii ori permiterea accesului unor persoane neautorizate la aceste informaţii, (4 acte materiale);</w:t>
      </w:r>
      <w:r w:rsidRPr="004D3079">
        <w:rPr>
          <w:rFonts w:ascii="Times New Roman" w:hAnsi="Times New Roman" w:cs="Times New Roman"/>
          <w:sz w:val="24"/>
          <w:szCs w:val="24"/>
        </w:rPr>
        <w:br/>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xml:space="preserve">maistru militar </w:t>
      </w:r>
      <w:r w:rsidRPr="004D3079">
        <w:rPr>
          <w:rStyle w:val="tab"/>
          <w:rFonts w:ascii="Times New Roman" w:hAnsi="Times New Roman" w:cs="Times New Roman"/>
          <w:bCs/>
          <w:sz w:val="24"/>
          <w:szCs w:val="24"/>
        </w:rPr>
        <w:t>BĂCANU MIRCEA</w:t>
      </w:r>
      <w:r w:rsidRPr="004D3079">
        <w:rPr>
          <w:rStyle w:val="tab"/>
          <w:rFonts w:ascii="Times New Roman" w:hAnsi="Times New Roman" w:cs="Times New Roman"/>
          <w:sz w:val="24"/>
          <w:szCs w:val="24"/>
        </w:rPr>
        <w:t xml:space="preserve">, din cadrul UM 01643 Piteşti, sergent major </w:t>
      </w:r>
      <w:r w:rsidRPr="004D3079">
        <w:rPr>
          <w:rStyle w:val="tab"/>
          <w:rFonts w:ascii="Times New Roman" w:hAnsi="Times New Roman" w:cs="Times New Roman"/>
          <w:bCs/>
          <w:sz w:val="24"/>
          <w:szCs w:val="24"/>
        </w:rPr>
        <w:t>MARIN GELUŢU IULIAN</w:t>
      </w:r>
      <w:r w:rsidRPr="004D3079">
        <w:rPr>
          <w:rStyle w:val="tab"/>
          <w:rFonts w:ascii="Times New Roman" w:hAnsi="Times New Roman" w:cs="Times New Roman"/>
          <w:sz w:val="24"/>
          <w:szCs w:val="24"/>
        </w:rPr>
        <w:t xml:space="preserve">, din cadrul UM 01458 Bârlad, judeţul Vaslui, plutonier major </w:t>
      </w:r>
      <w:r w:rsidRPr="004D3079">
        <w:rPr>
          <w:rStyle w:val="tab"/>
          <w:rFonts w:ascii="Times New Roman" w:hAnsi="Times New Roman" w:cs="Times New Roman"/>
          <w:bCs/>
          <w:sz w:val="24"/>
          <w:szCs w:val="24"/>
        </w:rPr>
        <w:t>GĂLAN IOAN</w:t>
      </w:r>
      <w:r w:rsidRPr="004D3079">
        <w:rPr>
          <w:rStyle w:val="tab"/>
          <w:rFonts w:ascii="Times New Roman" w:hAnsi="Times New Roman" w:cs="Times New Roman"/>
          <w:sz w:val="24"/>
          <w:szCs w:val="24"/>
        </w:rPr>
        <w:t xml:space="preserve">, din cadrul UM 01331 Bistriţa Năsăud, plutonier </w:t>
      </w:r>
      <w:r w:rsidRPr="004D3079">
        <w:rPr>
          <w:rStyle w:val="tab"/>
          <w:rFonts w:ascii="Times New Roman" w:hAnsi="Times New Roman" w:cs="Times New Roman"/>
          <w:bCs/>
          <w:sz w:val="24"/>
          <w:szCs w:val="24"/>
        </w:rPr>
        <w:t>HULUBA GHEORGHIŢĂ</w:t>
      </w:r>
      <w:r w:rsidRPr="004D3079">
        <w:rPr>
          <w:rStyle w:val="tab"/>
          <w:rFonts w:ascii="Times New Roman" w:hAnsi="Times New Roman" w:cs="Times New Roman"/>
          <w:sz w:val="24"/>
          <w:szCs w:val="24"/>
        </w:rPr>
        <w:t xml:space="preserve">, în cadrul UM 01535 Focşani, maistru militar </w:t>
      </w:r>
      <w:r w:rsidRPr="004D3079">
        <w:rPr>
          <w:rStyle w:val="tab"/>
          <w:rFonts w:ascii="Times New Roman" w:hAnsi="Times New Roman" w:cs="Times New Roman"/>
          <w:bCs/>
          <w:sz w:val="24"/>
          <w:szCs w:val="24"/>
        </w:rPr>
        <w:t>DRĂGAN CĂTĂLIN</w:t>
      </w:r>
      <w:r w:rsidRPr="004D3079">
        <w:rPr>
          <w:rStyle w:val="tab"/>
          <w:rFonts w:ascii="Times New Roman" w:hAnsi="Times New Roman" w:cs="Times New Roman"/>
          <w:sz w:val="24"/>
          <w:szCs w:val="24"/>
        </w:rPr>
        <w:t xml:space="preserve">, din cadrul UM 02080 Brăila, plutonier major </w:t>
      </w:r>
      <w:r w:rsidRPr="004D3079">
        <w:rPr>
          <w:rStyle w:val="tab"/>
          <w:rFonts w:ascii="Times New Roman" w:hAnsi="Times New Roman" w:cs="Times New Roman"/>
          <w:bCs/>
          <w:sz w:val="24"/>
          <w:szCs w:val="24"/>
        </w:rPr>
        <w:t>URSAC ŞTEFAN CAROLIN</w:t>
      </w:r>
      <w:r w:rsidRPr="004D3079">
        <w:rPr>
          <w:rStyle w:val="tab"/>
          <w:rFonts w:ascii="Times New Roman" w:hAnsi="Times New Roman" w:cs="Times New Roman"/>
          <w:sz w:val="24"/>
          <w:szCs w:val="24"/>
        </w:rPr>
        <w:t xml:space="preserve">, din cadrul UM 01145 Roman, plutonier major </w:t>
      </w:r>
      <w:r w:rsidRPr="004D3079">
        <w:rPr>
          <w:rStyle w:val="tab"/>
          <w:rFonts w:ascii="Times New Roman" w:hAnsi="Times New Roman" w:cs="Times New Roman"/>
          <w:bCs/>
          <w:sz w:val="24"/>
          <w:szCs w:val="24"/>
        </w:rPr>
        <w:t>RĂDUCANU NICOLAE GHEORGHE</w:t>
      </w:r>
      <w:r w:rsidRPr="004D3079">
        <w:rPr>
          <w:rStyle w:val="tab"/>
          <w:rFonts w:ascii="Times New Roman" w:hAnsi="Times New Roman" w:cs="Times New Roman"/>
          <w:sz w:val="24"/>
          <w:szCs w:val="24"/>
        </w:rPr>
        <w:t>, din cadrul UM 01042 Curtea de Argeş în sarcina cărora s-a reţinut complicitate la infracţiunea de trafic de influenţă,</w:t>
      </w:r>
      <w:r w:rsidRPr="004D3079">
        <w:rPr>
          <w:rFonts w:ascii="Times New Roman" w:hAnsi="Times New Roman" w:cs="Times New Roman"/>
          <w:sz w:val="24"/>
          <w:szCs w:val="24"/>
        </w:rPr>
        <w:br/>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xml:space="preserve">- maistru militar </w:t>
      </w:r>
      <w:r w:rsidRPr="004D3079">
        <w:rPr>
          <w:rStyle w:val="tab"/>
          <w:rFonts w:ascii="Times New Roman" w:hAnsi="Times New Roman" w:cs="Times New Roman"/>
          <w:bCs/>
          <w:sz w:val="24"/>
          <w:szCs w:val="24"/>
        </w:rPr>
        <w:t>DINCĂ VALENTIN</w:t>
      </w:r>
      <w:r w:rsidRPr="004D3079">
        <w:rPr>
          <w:rStyle w:val="tab"/>
          <w:rFonts w:ascii="Times New Roman" w:hAnsi="Times New Roman" w:cs="Times New Roman"/>
          <w:sz w:val="24"/>
          <w:szCs w:val="24"/>
        </w:rPr>
        <w:t xml:space="preserve"> în cadrul UM 01261 Piteşti şi sergent major </w:t>
      </w:r>
      <w:r w:rsidRPr="004D3079">
        <w:rPr>
          <w:rStyle w:val="tab"/>
          <w:rFonts w:ascii="Times New Roman" w:hAnsi="Times New Roman" w:cs="Times New Roman"/>
          <w:bCs/>
          <w:sz w:val="24"/>
          <w:szCs w:val="24"/>
        </w:rPr>
        <w:t>CABA COSTEL</w:t>
      </w:r>
      <w:r w:rsidRPr="004D3079">
        <w:rPr>
          <w:rStyle w:val="tab"/>
          <w:rFonts w:ascii="Times New Roman" w:hAnsi="Times New Roman" w:cs="Times New Roman"/>
          <w:sz w:val="24"/>
          <w:szCs w:val="24"/>
        </w:rPr>
        <w:t>, din cadrul UM 01548 Focşani, în sarcina cărora s-a reţinut infracţiunea de trafic de influenţă,</w:t>
      </w:r>
      <w:r w:rsidRPr="004D3079">
        <w:rPr>
          <w:rFonts w:ascii="Times New Roman" w:hAnsi="Times New Roman" w:cs="Times New Roman"/>
          <w:sz w:val="24"/>
          <w:szCs w:val="24"/>
        </w:rPr>
        <w:br/>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xml:space="preserve">- sergent </w:t>
      </w:r>
      <w:r w:rsidRPr="004D3079">
        <w:rPr>
          <w:rStyle w:val="tab"/>
          <w:rFonts w:ascii="Times New Roman" w:hAnsi="Times New Roman" w:cs="Times New Roman"/>
          <w:bCs/>
          <w:sz w:val="24"/>
          <w:szCs w:val="24"/>
        </w:rPr>
        <w:t>POENARU ADINA ELENA</w:t>
      </w:r>
      <w:r w:rsidRPr="004D3079">
        <w:rPr>
          <w:rStyle w:val="tab"/>
          <w:rFonts w:ascii="Times New Roman" w:hAnsi="Times New Roman" w:cs="Times New Roman"/>
          <w:sz w:val="24"/>
          <w:szCs w:val="24"/>
        </w:rPr>
        <w:t>, în cadrul UM 01357 Bucureşti în sarcina căreia s-a reţinut infracţiunea de cumpărare de influenţă,</w:t>
      </w:r>
      <w:r w:rsidRPr="004D3079">
        <w:rPr>
          <w:rFonts w:ascii="Times New Roman" w:hAnsi="Times New Roman" w:cs="Times New Roman"/>
          <w:sz w:val="24"/>
          <w:szCs w:val="24"/>
        </w:rPr>
        <w:br/>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xml:space="preserve">- plutonier </w:t>
      </w:r>
      <w:r w:rsidRPr="004D3079">
        <w:rPr>
          <w:rStyle w:val="tab"/>
          <w:rFonts w:ascii="Times New Roman" w:hAnsi="Times New Roman" w:cs="Times New Roman"/>
          <w:bCs/>
          <w:sz w:val="24"/>
          <w:szCs w:val="24"/>
        </w:rPr>
        <w:t>CIOCAN VIOREL</w:t>
      </w:r>
      <w:r w:rsidRPr="004D3079">
        <w:rPr>
          <w:rStyle w:val="tab"/>
          <w:rFonts w:ascii="Times New Roman" w:hAnsi="Times New Roman" w:cs="Times New Roman"/>
          <w:sz w:val="24"/>
          <w:szCs w:val="24"/>
        </w:rPr>
        <w:t xml:space="preserve"> din cadrul UM 02490 Bucureşti, plutonier major </w:t>
      </w:r>
      <w:r w:rsidRPr="004D3079">
        <w:rPr>
          <w:rStyle w:val="tab"/>
          <w:rFonts w:ascii="Times New Roman" w:hAnsi="Times New Roman" w:cs="Times New Roman"/>
          <w:bCs/>
          <w:sz w:val="24"/>
          <w:szCs w:val="24"/>
        </w:rPr>
        <w:t>STANCIU VASILE CĂTĂLIN</w:t>
      </w:r>
      <w:r w:rsidRPr="004D3079">
        <w:rPr>
          <w:rStyle w:val="tab"/>
          <w:rFonts w:ascii="Times New Roman" w:hAnsi="Times New Roman" w:cs="Times New Roman"/>
          <w:sz w:val="24"/>
          <w:szCs w:val="24"/>
        </w:rPr>
        <w:t xml:space="preserve"> din cadrul UM 02490 Bucureşti şi plutonier </w:t>
      </w:r>
      <w:r w:rsidRPr="004D3079">
        <w:rPr>
          <w:rStyle w:val="tab"/>
          <w:rFonts w:ascii="Times New Roman" w:hAnsi="Times New Roman" w:cs="Times New Roman"/>
          <w:bCs/>
          <w:sz w:val="24"/>
          <w:szCs w:val="24"/>
        </w:rPr>
        <w:t>LEPĂDAT IONEL</w:t>
      </w:r>
      <w:r w:rsidRPr="004D3079">
        <w:rPr>
          <w:rStyle w:val="tab"/>
          <w:rFonts w:ascii="Times New Roman" w:hAnsi="Times New Roman" w:cs="Times New Roman"/>
          <w:sz w:val="24"/>
          <w:szCs w:val="24"/>
        </w:rPr>
        <w:t xml:space="preserve"> din cadrul UM 02180 Bucureşti, în sarcina cărora s-au reţinut următoarele infracţiuni:</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instigare la infracţiunea de fals intelectual,</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instigare la infracţiunea de uz de fals,</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instigare la infracţiunea de abuz în serviciu contra intereselor persoanelor dacă funcţionarul public a obţinut pentru sine sau pentru altul un avantaj patrimonial sau nepatrimonial,</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instigare la infracţiunea de folosire, în orice mod, direct sau indirect de informaţii ce nu sunt destinate publicităţii ori permiterea accesului unor persoane neautorizate la aceste informaţii,</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asociere pentru săvârşirea de infracţiuni,</w:t>
      </w:r>
      <w:r w:rsidRPr="004D3079">
        <w:rPr>
          <w:rFonts w:ascii="Times New Roman" w:hAnsi="Times New Roman" w:cs="Times New Roman"/>
          <w:sz w:val="24"/>
          <w:szCs w:val="24"/>
        </w:rPr>
        <w:br/>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xml:space="preserve">- plutonier </w:t>
      </w:r>
      <w:r w:rsidRPr="004D3079">
        <w:rPr>
          <w:rStyle w:val="tab"/>
          <w:rFonts w:ascii="Times New Roman" w:hAnsi="Times New Roman" w:cs="Times New Roman"/>
          <w:bCs/>
          <w:sz w:val="24"/>
          <w:szCs w:val="24"/>
        </w:rPr>
        <w:t>DEAK FRANCISC</w:t>
      </w:r>
      <w:r w:rsidRPr="004D3079">
        <w:rPr>
          <w:rStyle w:val="tab"/>
          <w:rFonts w:ascii="Times New Roman" w:hAnsi="Times New Roman" w:cs="Times New Roman"/>
          <w:sz w:val="24"/>
          <w:szCs w:val="24"/>
        </w:rPr>
        <w:t>, din UM 01079 Miercurea Ciuc, în sarcina căruia s-au reţinut următoarele infracţiuni:</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instigare la infracţiunea de fals intelectual,</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instigare la infracţiunea de uz de fals,</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instigare la infracţiunea de abuz în serviciu contra intereselor persoanelor dacă funcţionarul public a obţinut pentru sine sau pentru altul un avantaj patrimonial sau nepatrimonial,</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instigare la infracţiunea de folosire, în orice mod, direct sau indirect de informaţii ce nu sunt destinate publicităţii ori permiterea accesului unor persoane neautorizate la aceste informaţii,</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asociere pentru săvârşirea de infracţiuni,</w:t>
      </w:r>
      <w:r w:rsidRPr="004D3079">
        <w:rPr>
          <w:rFonts w:ascii="Times New Roman" w:hAnsi="Times New Roman" w:cs="Times New Roman"/>
          <w:sz w:val="24"/>
          <w:szCs w:val="24"/>
        </w:rPr>
        <w:br/>
      </w:r>
      <w:r w:rsidRPr="004D3079">
        <w:rPr>
          <w:rFonts w:ascii="Times New Roman" w:hAnsi="Times New Roman" w:cs="Times New Roman"/>
          <w:sz w:val="24"/>
          <w:szCs w:val="24"/>
        </w:rPr>
        <w:br/>
      </w:r>
      <w:r w:rsidRPr="004D3079">
        <w:rPr>
          <w:rStyle w:val="tab"/>
          <w:rFonts w:ascii="Times New Roman" w:hAnsi="Times New Roman" w:cs="Times New Roman"/>
          <w:sz w:val="24"/>
          <w:szCs w:val="24"/>
        </w:rPr>
        <w:lastRenderedPageBreak/>
        <w:t>71 de candidaţi la selecţii şi concursuri organizate în cadrul Ministerului Apărării Naţionale, în unităţilor din Breaza şi Piteşti:</w:t>
      </w:r>
      <w:r w:rsidRPr="004D3079">
        <w:rPr>
          <w:rFonts w:ascii="Times New Roman" w:hAnsi="Times New Roman" w:cs="Times New Roman"/>
          <w:sz w:val="24"/>
          <w:szCs w:val="24"/>
        </w:rPr>
        <w:br/>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xml:space="preserve">caporal </w:t>
      </w:r>
      <w:r w:rsidRPr="004D3079">
        <w:rPr>
          <w:rStyle w:val="tab"/>
          <w:rFonts w:ascii="Times New Roman" w:hAnsi="Times New Roman" w:cs="Times New Roman"/>
          <w:bCs/>
          <w:sz w:val="24"/>
          <w:szCs w:val="24"/>
        </w:rPr>
        <w:t>BĂLAN CRISTIAN</w:t>
      </w:r>
      <w:r w:rsidRPr="004D3079">
        <w:rPr>
          <w:rStyle w:val="tab"/>
          <w:rFonts w:ascii="Times New Roman" w:hAnsi="Times New Roman" w:cs="Times New Roman"/>
          <w:sz w:val="24"/>
          <w:szCs w:val="24"/>
        </w:rPr>
        <w:t>, din cadrul UM 01270 Focşani, în sarcina căruia s-a reţinut infracţiunea de cumpărare de influenţă şi</w:t>
      </w:r>
      <w:r w:rsidRPr="004D3079">
        <w:rPr>
          <w:rFonts w:ascii="Times New Roman" w:hAnsi="Times New Roman" w:cs="Times New Roman"/>
          <w:sz w:val="24"/>
          <w:szCs w:val="24"/>
        </w:rPr>
        <w:br/>
      </w:r>
      <w:r w:rsidRPr="004D3079">
        <w:rPr>
          <w:rFonts w:ascii="Times New Roman" w:hAnsi="Times New Roman" w:cs="Times New Roman"/>
          <w:sz w:val="24"/>
          <w:szCs w:val="24"/>
        </w:rPr>
        <w:br/>
      </w:r>
      <w:r w:rsidRPr="004D3079">
        <w:rPr>
          <w:rStyle w:val="tab"/>
          <w:rFonts w:ascii="Times New Roman" w:hAnsi="Times New Roman" w:cs="Times New Roman"/>
          <w:bCs/>
          <w:sz w:val="24"/>
          <w:szCs w:val="24"/>
        </w:rPr>
        <w:t>ALDEA GABRIEL</w:t>
      </w:r>
      <w:r w:rsidRPr="004D3079">
        <w:rPr>
          <w:rStyle w:val="tab"/>
          <w:rFonts w:ascii="Times New Roman" w:hAnsi="Times New Roman" w:cs="Times New Roman"/>
          <w:sz w:val="24"/>
          <w:szCs w:val="24"/>
        </w:rPr>
        <w:t xml:space="preserve">, </w:t>
      </w:r>
      <w:r w:rsidRPr="004D3079">
        <w:rPr>
          <w:rStyle w:val="tab"/>
          <w:rFonts w:ascii="Times New Roman" w:hAnsi="Times New Roman" w:cs="Times New Roman"/>
          <w:bCs/>
          <w:sz w:val="24"/>
          <w:szCs w:val="24"/>
        </w:rPr>
        <w:t>ANTON CIPRIAN-ION</w:t>
      </w:r>
      <w:r w:rsidRPr="004D3079">
        <w:rPr>
          <w:rStyle w:val="tab"/>
          <w:rFonts w:ascii="Times New Roman" w:hAnsi="Times New Roman" w:cs="Times New Roman"/>
          <w:sz w:val="24"/>
          <w:szCs w:val="24"/>
        </w:rPr>
        <w:t xml:space="preserve">, </w:t>
      </w:r>
      <w:r w:rsidRPr="004D3079">
        <w:rPr>
          <w:rStyle w:val="tab"/>
          <w:rFonts w:ascii="Times New Roman" w:hAnsi="Times New Roman" w:cs="Times New Roman"/>
          <w:bCs/>
          <w:sz w:val="24"/>
          <w:szCs w:val="24"/>
        </w:rPr>
        <w:t>ARDELEANU FLORIN</w:t>
      </w:r>
      <w:r w:rsidRPr="004D3079">
        <w:rPr>
          <w:rStyle w:val="tab"/>
          <w:rFonts w:ascii="Times New Roman" w:hAnsi="Times New Roman" w:cs="Times New Roman"/>
          <w:sz w:val="24"/>
          <w:szCs w:val="24"/>
        </w:rPr>
        <w:t xml:space="preserve">, </w:t>
      </w:r>
      <w:r w:rsidRPr="004D3079">
        <w:rPr>
          <w:rStyle w:val="tab"/>
          <w:rFonts w:ascii="Times New Roman" w:hAnsi="Times New Roman" w:cs="Times New Roman"/>
          <w:bCs/>
          <w:sz w:val="24"/>
          <w:szCs w:val="24"/>
        </w:rPr>
        <w:t>BARBU LAURENŢIU-FLORIAN</w:t>
      </w:r>
      <w:r w:rsidRPr="004D3079">
        <w:rPr>
          <w:rStyle w:val="tab"/>
          <w:rFonts w:ascii="Times New Roman" w:hAnsi="Times New Roman" w:cs="Times New Roman"/>
          <w:sz w:val="24"/>
          <w:szCs w:val="24"/>
        </w:rPr>
        <w:t xml:space="preserve">, </w:t>
      </w:r>
      <w:r w:rsidRPr="004D3079">
        <w:rPr>
          <w:rStyle w:val="tab"/>
          <w:rFonts w:ascii="Times New Roman" w:hAnsi="Times New Roman" w:cs="Times New Roman"/>
          <w:bCs/>
          <w:sz w:val="24"/>
          <w:szCs w:val="24"/>
        </w:rPr>
        <w:t>BĂLAN FLORIN</w:t>
      </w:r>
      <w:r w:rsidRPr="004D3079">
        <w:rPr>
          <w:rStyle w:val="tab"/>
          <w:rFonts w:ascii="Times New Roman" w:hAnsi="Times New Roman" w:cs="Times New Roman"/>
          <w:sz w:val="24"/>
          <w:szCs w:val="24"/>
        </w:rPr>
        <w:t xml:space="preserve">, </w:t>
      </w:r>
      <w:r w:rsidRPr="004D3079">
        <w:rPr>
          <w:rStyle w:val="tab"/>
          <w:rFonts w:ascii="Times New Roman" w:hAnsi="Times New Roman" w:cs="Times New Roman"/>
          <w:bCs/>
          <w:sz w:val="24"/>
          <w:szCs w:val="24"/>
        </w:rPr>
        <w:t>BERENDI CLAUDIU</w:t>
      </w:r>
      <w:r w:rsidRPr="004D3079">
        <w:rPr>
          <w:rStyle w:val="tab"/>
          <w:rFonts w:ascii="Times New Roman" w:hAnsi="Times New Roman" w:cs="Times New Roman"/>
          <w:sz w:val="24"/>
          <w:szCs w:val="24"/>
        </w:rPr>
        <w:t xml:space="preserve">, </w:t>
      </w:r>
      <w:r w:rsidRPr="004D3079">
        <w:rPr>
          <w:rStyle w:val="tab"/>
          <w:rFonts w:ascii="Times New Roman" w:hAnsi="Times New Roman" w:cs="Times New Roman"/>
          <w:bCs/>
          <w:sz w:val="24"/>
          <w:szCs w:val="24"/>
        </w:rPr>
        <w:t>BIRĂU DĂNUŢ</w:t>
      </w:r>
      <w:r w:rsidRPr="004D3079">
        <w:rPr>
          <w:rStyle w:val="tab"/>
          <w:rFonts w:ascii="Times New Roman" w:hAnsi="Times New Roman" w:cs="Times New Roman"/>
          <w:sz w:val="24"/>
          <w:szCs w:val="24"/>
        </w:rPr>
        <w:t xml:space="preserve">, </w:t>
      </w:r>
      <w:r w:rsidRPr="004D3079">
        <w:rPr>
          <w:rStyle w:val="tab"/>
          <w:rFonts w:ascii="Times New Roman" w:hAnsi="Times New Roman" w:cs="Times New Roman"/>
          <w:bCs/>
          <w:sz w:val="24"/>
          <w:szCs w:val="24"/>
        </w:rPr>
        <w:t>BÎSCĂ DANIEL-ILIE</w:t>
      </w:r>
      <w:r w:rsidRPr="004D3079">
        <w:rPr>
          <w:rStyle w:val="tab"/>
          <w:rFonts w:ascii="Times New Roman" w:hAnsi="Times New Roman" w:cs="Times New Roman"/>
          <w:sz w:val="24"/>
          <w:szCs w:val="24"/>
        </w:rPr>
        <w:t xml:space="preserve">, </w:t>
      </w:r>
      <w:r w:rsidRPr="004D3079">
        <w:rPr>
          <w:rStyle w:val="tab"/>
          <w:rFonts w:ascii="Times New Roman" w:hAnsi="Times New Roman" w:cs="Times New Roman"/>
          <w:bCs/>
          <w:sz w:val="24"/>
          <w:szCs w:val="24"/>
        </w:rPr>
        <w:t>BOCÎI ION</w:t>
      </w:r>
      <w:r w:rsidRPr="004D3079">
        <w:rPr>
          <w:rStyle w:val="tab"/>
          <w:rFonts w:ascii="Times New Roman" w:hAnsi="Times New Roman" w:cs="Times New Roman"/>
          <w:sz w:val="24"/>
          <w:szCs w:val="24"/>
        </w:rPr>
        <w:t xml:space="preserve">, </w:t>
      </w:r>
      <w:r w:rsidRPr="004D3079">
        <w:rPr>
          <w:rStyle w:val="tab"/>
          <w:rFonts w:ascii="Times New Roman" w:hAnsi="Times New Roman" w:cs="Times New Roman"/>
          <w:bCs/>
          <w:sz w:val="24"/>
          <w:szCs w:val="24"/>
        </w:rPr>
        <w:t>BODAN MARIUS-IONUŢ</w:t>
      </w:r>
      <w:r w:rsidRPr="004D3079">
        <w:rPr>
          <w:rStyle w:val="tab"/>
          <w:rFonts w:ascii="Times New Roman" w:hAnsi="Times New Roman" w:cs="Times New Roman"/>
          <w:sz w:val="24"/>
          <w:szCs w:val="24"/>
        </w:rPr>
        <w:t xml:space="preserve">, </w:t>
      </w:r>
      <w:r w:rsidRPr="004D3079">
        <w:rPr>
          <w:rStyle w:val="tab"/>
          <w:rFonts w:ascii="Times New Roman" w:hAnsi="Times New Roman" w:cs="Times New Roman"/>
          <w:bCs/>
          <w:sz w:val="24"/>
          <w:szCs w:val="24"/>
        </w:rPr>
        <w:t>BORZA ALIN-COSTEL</w:t>
      </w:r>
      <w:r w:rsidRPr="004D3079">
        <w:rPr>
          <w:rStyle w:val="tab"/>
          <w:rFonts w:ascii="Times New Roman" w:hAnsi="Times New Roman" w:cs="Times New Roman"/>
          <w:sz w:val="24"/>
          <w:szCs w:val="24"/>
        </w:rPr>
        <w:t xml:space="preserve">, </w:t>
      </w:r>
      <w:r w:rsidRPr="004D3079">
        <w:rPr>
          <w:rStyle w:val="tab"/>
          <w:rFonts w:ascii="Times New Roman" w:hAnsi="Times New Roman" w:cs="Times New Roman"/>
          <w:bCs/>
          <w:sz w:val="24"/>
          <w:szCs w:val="24"/>
        </w:rPr>
        <w:t>BUNGET CONSTANTIN-ANDREI</w:t>
      </w:r>
      <w:r w:rsidRPr="004D3079">
        <w:rPr>
          <w:rStyle w:val="tab"/>
          <w:rFonts w:ascii="Times New Roman" w:hAnsi="Times New Roman" w:cs="Times New Roman"/>
          <w:sz w:val="24"/>
          <w:szCs w:val="24"/>
        </w:rPr>
        <w:t xml:space="preserve">, </w:t>
      </w:r>
      <w:r w:rsidRPr="004D3079">
        <w:rPr>
          <w:rStyle w:val="tab"/>
          <w:rFonts w:ascii="Times New Roman" w:hAnsi="Times New Roman" w:cs="Times New Roman"/>
          <w:bCs/>
          <w:sz w:val="24"/>
          <w:szCs w:val="24"/>
        </w:rPr>
        <w:t>CÂRSTEA MIREL</w:t>
      </w:r>
      <w:r w:rsidRPr="004D3079">
        <w:rPr>
          <w:rStyle w:val="tab"/>
          <w:rFonts w:ascii="Times New Roman" w:hAnsi="Times New Roman" w:cs="Times New Roman"/>
          <w:sz w:val="24"/>
          <w:szCs w:val="24"/>
        </w:rPr>
        <w:t xml:space="preserve">, </w:t>
      </w:r>
      <w:r w:rsidRPr="004D3079">
        <w:rPr>
          <w:rStyle w:val="tab"/>
          <w:rFonts w:ascii="Times New Roman" w:hAnsi="Times New Roman" w:cs="Times New Roman"/>
          <w:bCs/>
          <w:sz w:val="24"/>
          <w:szCs w:val="24"/>
        </w:rPr>
        <w:t>CHESNOIU IONUŢ-GIGEL</w:t>
      </w:r>
      <w:r w:rsidRPr="004D3079">
        <w:rPr>
          <w:rStyle w:val="tab"/>
          <w:rFonts w:ascii="Times New Roman" w:hAnsi="Times New Roman" w:cs="Times New Roman"/>
          <w:sz w:val="24"/>
          <w:szCs w:val="24"/>
        </w:rPr>
        <w:t xml:space="preserve">, </w:t>
      </w:r>
      <w:r w:rsidRPr="004D3079">
        <w:rPr>
          <w:rStyle w:val="tab"/>
          <w:rFonts w:ascii="Times New Roman" w:hAnsi="Times New Roman" w:cs="Times New Roman"/>
          <w:bCs/>
          <w:sz w:val="24"/>
          <w:szCs w:val="24"/>
        </w:rPr>
        <w:t>CIBU NICOLAE-IULIAN</w:t>
      </w:r>
      <w:r w:rsidRPr="004D3079">
        <w:rPr>
          <w:rStyle w:val="tab"/>
          <w:rFonts w:ascii="Times New Roman" w:hAnsi="Times New Roman" w:cs="Times New Roman"/>
          <w:sz w:val="24"/>
          <w:szCs w:val="24"/>
        </w:rPr>
        <w:t xml:space="preserve">, </w:t>
      </w:r>
      <w:r w:rsidRPr="004D3079">
        <w:rPr>
          <w:rStyle w:val="tab"/>
          <w:rFonts w:ascii="Times New Roman" w:hAnsi="Times New Roman" w:cs="Times New Roman"/>
          <w:bCs/>
          <w:sz w:val="24"/>
          <w:szCs w:val="24"/>
        </w:rPr>
        <w:t>CLOPOTARU IONUŢ</w:t>
      </w:r>
      <w:r w:rsidRPr="004D3079">
        <w:rPr>
          <w:rStyle w:val="tab"/>
          <w:rFonts w:ascii="Times New Roman" w:hAnsi="Times New Roman" w:cs="Times New Roman"/>
          <w:sz w:val="24"/>
          <w:szCs w:val="24"/>
        </w:rPr>
        <w:t xml:space="preserve">, </w:t>
      </w:r>
      <w:r w:rsidRPr="004D3079">
        <w:rPr>
          <w:rStyle w:val="tab"/>
          <w:rFonts w:ascii="Times New Roman" w:hAnsi="Times New Roman" w:cs="Times New Roman"/>
          <w:bCs/>
          <w:sz w:val="24"/>
          <w:szCs w:val="24"/>
        </w:rPr>
        <w:t>CODIŢĂ IOAN-CODRIN</w:t>
      </w:r>
      <w:r w:rsidRPr="004D3079">
        <w:rPr>
          <w:rStyle w:val="tab"/>
          <w:rFonts w:ascii="Times New Roman" w:hAnsi="Times New Roman" w:cs="Times New Roman"/>
          <w:sz w:val="24"/>
          <w:szCs w:val="24"/>
        </w:rPr>
        <w:t xml:space="preserve">, </w:t>
      </w:r>
      <w:r w:rsidRPr="004D3079">
        <w:rPr>
          <w:rStyle w:val="tab"/>
          <w:rFonts w:ascii="Times New Roman" w:hAnsi="Times New Roman" w:cs="Times New Roman"/>
          <w:bCs/>
          <w:sz w:val="24"/>
          <w:szCs w:val="24"/>
        </w:rPr>
        <w:t>COSTACHE ANDREI</w:t>
      </w:r>
      <w:r w:rsidRPr="004D3079">
        <w:rPr>
          <w:rStyle w:val="tab"/>
          <w:rFonts w:ascii="Times New Roman" w:hAnsi="Times New Roman" w:cs="Times New Roman"/>
          <w:sz w:val="24"/>
          <w:szCs w:val="24"/>
        </w:rPr>
        <w:t xml:space="preserve">, </w:t>
      </w:r>
      <w:r w:rsidRPr="004D3079">
        <w:rPr>
          <w:rStyle w:val="tab"/>
          <w:rFonts w:ascii="Times New Roman" w:hAnsi="Times New Roman" w:cs="Times New Roman"/>
          <w:bCs/>
          <w:sz w:val="24"/>
          <w:szCs w:val="24"/>
        </w:rPr>
        <w:t>DEAK GELLERT</w:t>
      </w:r>
      <w:r w:rsidRPr="004D3079">
        <w:rPr>
          <w:rStyle w:val="tab"/>
          <w:rFonts w:ascii="Times New Roman" w:hAnsi="Times New Roman" w:cs="Times New Roman"/>
          <w:sz w:val="24"/>
          <w:szCs w:val="24"/>
        </w:rPr>
        <w:t xml:space="preserve">, </w:t>
      </w:r>
      <w:r w:rsidRPr="004D3079">
        <w:rPr>
          <w:rStyle w:val="tab"/>
          <w:rFonts w:ascii="Times New Roman" w:hAnsi="Times New Roman" w:cs="Times New Roman"/>
          <w:bCs/>
          <w:sz w:val="24"/>
          <w:szCs w:val="24"/>
        </w:rPr>
        <w:t>DINU MARIUS-DORU</w:t>
      </w:r>
      <w:r w:rsidRPr="004D3079">
        <w:rPr>
          <w:rStyle w:val="tab"/>
          <w:rFonts w:ascii="Times New Roman" w:hAnsi="Times New Roman" w:cs="Times New Roman"/>
          <w:sz w:val="24"/>
          <w:szCs w:val="24"/>
        </w:rPr>
        <w:t xml:space="preserve">, </w:t>
      </w:r>
      <w:r w:rsidRPr="004D3079">
        <w:rPr>
          <w:rStyle w:val="tab"/>
          <w:rFonts w:ascii="Times New Roman" w:hAnsi="Times New Roman" w:cs="Times New Roman"/>
          <w:bCs/>
          <w:sz w:val="24"/>
          <w:szCs w:val="24"/>
        </w:rPr>
        <w:t>DRAGOMIR FLORENTIN</w:t>
      </w:r>
      <w:r w:rsidRPr="004D3079">
        <w:rPr>
          <w:rStyle w:val="tab"/>
          <w:rFonts w:ascii="Times New Roman" w:hAnsi="Times New Roman" w:cs="Times New Roman"/>
          <w:sz w:val="24"/>
          <w:szCs w:val="24"/>
        </w:rPr>
        <w:t xml:space="preserve">, </w:t>
      </w:r>
      <w:r w:rsidRPr="004D3079">
        <w:rPr>
          <w:rStyle w:val="tab"/>
          <w:rFonts w:ascii="Times New Roman" w:hAnsi="Times New Roman" w:cs="Times New Roman"/>
          <w:bCs/>
          <w:sz w:val="24"/>
          <w:szCs w:val="24"/>
        </w:rPr>
        <w:t>DRANGA NICOLAE</w:t>
      </w:r>
      <w:r w:rsidRPr="004D3079">
        <w:rPr>
          <w:rStyle w:val="tab"/>
          <w:rFonts w:ascii="Times New Roman" w:hAnsi="Times New Roman" w:cs="Times New Roman"/>
          <w:sz w:val="24"/>
          <w:szCs w:val="24"/>
        </w:rPr>
        <w:t xml:space="preserve">, </w:t>
      </w:r>
      <w:r w:rsidRPr="004D3079">
        <w:rPr>
          <w:rStyle w:val="tab"/>
          <w:rFonts w:ascii="Times New Roman" w:hAnsi="Times New Roman" w:cs="Times New Roman"/>
          <w:bCs/>
          <w:sz w:val="24"/>
          <w:szCs w:val="24"/>
        </w:rPr>
        <w:t>DUDĂU IONUŢ-CIPRIAN</w:t>
      </w:r>
      <w:r w:rsidRPr="004D3079">
        <w:rPr>
          <w:rStyle w:val="tab"/>
          <w:rFonts w:ascii="Times New Roman" w:hAnsi="Times New Roman" w:cs="Times New Roman"/>
          <w:sz w:val="24"/>
          <w:szCs w:val="24"/>
        </w:rPr>
        <w:t xml:space="preserve">, </w:t>
      </w:r>
      <w:r w:rsidRPr="004D3079">
        <w:rPr>
          <w:rStyle w:val="tab"/>
          <w:rFonts w:ascii="Times New Roman" w:hAnsi="Times New Roman" w:cs="Times New Roman"/>
          <w:bCs/>
          <w:sz w:val="24"/>
          <w:szCs w:val="24"/>
        </w:rPr>
        <w:t>DUŢĂ IONUŢ-IRINEL</w:t>
      </w:r>
      <w:r w:rsidRPr="004D3079">
        <w:rPr>
          <w:rStyle w:val="tab"/>
          <w:rFonts w:ascii="Times New Roman" w:hAnsi="Times New Roman" w:cs="Times New Roman"/>
          <w:sz w:val="24"/>
          <w:szCs w:val="24"/>
        </w:rPr>
        <w:t xml:space="preserve">, </w:t>
      </w:r>
      <w:r w:rsidRPr="004D3079">
        <w:rPr>
          <w:rStyle w:val="tab"/>
          <w:rFonts w:ascii="Times New Roman" w:hAnsi="Times New Roman" w:cs="Times New Roman"/>
          <w:bCs/>
          <w:sz w:val="24"/>
          <w:szCs w:val="24"/>
        </w:rPr>
        <w:t>FĂNARU GEANINA</w:t>
      </w:r>
      <w:r w:rsidRPr="004D3079">
        <w:rPr>
          <w:rStyle w:val="tab"/>
          <w:rFonts w:ascii="Times New Roman" w:hAnsi="Times New Roman" w:cs="Times New Roman"/>
          <w:sz w:val="24"/>
          <w:szCs w:val="24"/>
        </w:rPr>
        <w:t xml:space="preserve">, </w:t>
      </w:r>
      <w:r w:rsidRPr="004D3079">
        <w:rPr>
          <w:rStyle w:val="tab"/>
          <w:rFonts w:ascii="Times New Roman" w:hAnsi="Times New Roman" w:cs="Times New Roman"/>
          <w:bCs/>
          <w:sz w:val="24"/>
          <w:szCs w:val="24"/>
        </w:rPr>
        <w:t>FRĂCEA DRAGOŞ-DANIEL</w:t>
      </w:r>
      <w:r w:rsidRPr="004D3079">
        <w:rPr>
          <w:rStyle w:val="tab"/>
          <w:rFonts w:ascii="Times New Roman" w:hAnsi="Times New Roman" w:cs="Times New Roman"/>
          <w:sz w:val="24"/>
          <w:szCs w:val="24"/>
        </w:rPr>
        <w:t xml:space="preserve">, </w:t>
      </w:r>
      <w:r w:rsidRPr="004D3079">
        <w:rPr>
          <w:rStyle w:val="tab"/>
          <w:rFonts w:ascii="Times New Roman" w:hAnsi="Times New Roman" w:cs="Times New Roman"/>
          <w:bCs/>
          <w:sz w:val="24"/>
          <w:szCs w:val="24"/>
        </w:rPr>
        <w:t>GRIBINCEA IONUŢ-CĂTĂLIN</w:t>
      </w:r>
      <w:r w:rsidRPr="004D3079">
        <w:rPr>
          <w:rStyle w:val="tab"/>
          <w:rFonts w:ascii="Times New Roman" w:hAnsi="Times New Roman" w:cs="Times New Roman"/>
          <w:sz w:val="24"/>
          <w:szCs w:val="24"/>
        </w:rPr>
        <w:t xml:space="preserve">, </w:t>
      </w:r>
      <w:r w:rsidRPr="004D3079">
        <w:rPr>
          <w:rStyle w:val="tab"/>
          <w:rFonts w:ascii="Times New Roman" w:hAnsi="Times New Roman" w:cs="Times New Roman"/>
          <w:bCs/>
          <w:sz w:val="24"/>
          <w:szCs w:val="24"/>
        </w:rPr>
        <w:t>GRIGORAŞ VASILE-CLAUDIU</w:t>
      </w:r>
      <w:r w:rsidRPr="004D3079">
        <w:rPr>
          <w:rStyle w:val="tab"/>
          <w:rFonts w:ascii="Times New Roman" w:hAnsi="Times New Roman" w:cs="Times New Roman"/>
          <w:sz w:val="24"/>
          <w:szCs w:val="24"/>
        </w:rPr>
        <w:t xml:space="preserve">, din cadrul UM 01225 Piteşti, </w:t>
      </w:r>
      <w:r w:rsidRPr="004D3079">
        <w:rPr>
          <w:rStyle w:val="tab"/>
          <w:rFonts w:ascii="Times New Roman" w:hAnsi="Times New Roman" w:cs="Times New Roman"/>
          <w:bCs/>
          <w:sz w:val="24"/>
          <w:szCs w:val="24"/>
        </w:rPr>
        <w:t>ILIE MIRCEA</w:t>
      </w:r>
      <w:r w:rsidRPr="004D3079">
        <w:rPr>
          <w:rStyle w:val="tab"/>
          <w:rFonts w:ascii="Times New Roman" w:hAnsi="Times New Roman" w:cs="Times New Roman"/>
          <w:sz w:val="24"/>
          <w:szCs w:val="24"/>
        </w:rPr>
        <w:t xml:space="preserve">, </w:t>
      </w:r>
      <w:r w:rsidRPr="004D3079">
        <w:rPr>
          <w:rStyle w:val="tab"/>
          <w:rFonts w:ascii="Times New Roman" w:hAnsi="Times New Roman" w:cs="Times New Roman"/>
          <w:bCs/>
          <w:sz w:val="24"/>
          <w:szCs w:val="24"/>
        </w:rPr>
        <w:t>ION DANIEL</w:t>
      </w:r>
      <w:r w:rsidRPr="004D3079">
        <w:rPr>
          <w:rStyle w:val="tab"/>
          <w:rFonts w:ascii="Times New Roman" w:hAnsi="Times New Roman" w:cs="Times New Roman"/>
          <w:sz w:val="24"/>
          <w:szCs w:val="24"/>
        </w:rPr>
        <w:t xml:space="preserve">, </w:t>
      </w:r>
      <w:r w:rsidRPr="004D3079">
        <w:rPr>
          <w:rStyle w:val="tab"/>
          <w:rFonts w:ascii="Times New Roman" w:hAnsi="Times New Roman" w:cs="Times New Roman"/>
          <w:bCs/>
          <w:sz w:val="24"/>
          <w:szCs w:val="24"/>
        </w:rPr>
        <w:t>IRIMIEŞ COSMIN-CLAUDIU</w:t>
      </w:r>
      <w:r w:rsidRPr="004D3079">
        <w:rPr>
          <w:rStyle w:val="tab"/>
          <w:rFonts w:ascii="Times New Roman" w:hAnsi="Times New Roman" w:cs="Times New Roman"/>
          <w:sz w:val="24"/>
          <w:szCs w:val="24"/>
        </w:rPr>
        <w:t xml:space="preserve">, din cadrul UM 02216 Cluj, </w:t>
      </w:r>
      <w:r w:rsidRPr="004D3079">
        <w:rPr>
          <w:rStyle w:val="tab"/>
          <w:rFonts w:ascii="Times New Roman" w:hAnsi="Times New Roman" w:cs="Times New Roman"/>
          <w:bCs/>
          <w:sz w:val="24"/>
          <w:szCs w:val="24"/>
        </w:rPr>
        <w:t>ISPAS FLORIN</w:t>
      </w:r>
      <w:r w:rsidRPr="004D3079">
        <w:rPr>
          <w:rStyle w:val="tab"/>
          <w:rFonts w:ascii="Times New Roman" w:hAnsi="Times New Roman" w:cs="Times New Roman"/>
          <w:sz w:val="24"/>
          <w:szCs w:val="24"/>
        </w:rPr>
        <w:t xml:space="preserve">, </w:t>
      </w:r>
      <w:r w:rsidRPr="004D3079">
        <w:rPr>
          <w:rStyle w:val="tab"/>
          <w:rFonts w:ascii="Times New Roman" w:hAnsi="Times New Roman" w:cs="Times New Roman"/>
          <w:bCs/>
          <w:sz w:val="24"/>
          <w:szCs w:val="24"/>
        </w:rPr>
        <w:t>LINŢOIU IONUŢ-ADRIAN</w:t>
      </w:r>
      <w:r w:rsidRPr="004D3079">
        <w:rPr>
          <w:rStyle w:val="tab"/>
          <w:rFonts w:ascii="Times New Roman" w:hAnsi="Times New Roman" w:cs="Times New Roman"/>
          <w:sz w:val="24"/>
          <w:szCs w:val="24"/>
        </w:rPr>
        <w:t xml:space="preserve">, </w:t>
      </w:r>
      <w:r w:rsidRPr="004D3079">
        <w:rPr>
          <w:rStyle w:val="tab"/>
          <w:rFonts w:ascii="Times New Roman" w:hAnsi="Times New Roman" w:cs="Times New Roman"/>
          <w:bCs/>
          <w:sz w:val="24"/>
          <w:szCs w:val="24"/>
        </w:rPr>
        <w:t>MARIN MIHAI</w:t>
      </w:r>
      <w:r w:rsidRPr="004D3079">
        <w:rPr>
          <w:rStyle w:val="tab"/>
          <w:rFonts w:ascii="Times New Roman" w:hAnsi="Times New Roman" w:cs="Times New Roman"/>
          <w:sz w:val="24"/>
          <w:szCs w:val="24"/>
        </w:rPr>
        <w:t xml:space="preserve">, </w:t>
      </w:r>
      <w:r w:rsidRPr="004D3079">
        <w:rPr>
          <w:rStyle w:val="tab"/>
          <w:rFonts w:ascii="Times New Roman" w:hAnsi="Times New Roman" w:cs="Times New Roman"/>
          <w:bCs/>
          <w:sz w:val="24"/>
          <w:szCs w:val="24"/>
        </w:rPr>
        <w:t>MARINESCU-FLORESCU BOGDAN-CONSTANTIN</w:t>
      </w:r>
      <w:r w:rsidRPr="004D3079">
        <w:rPr>
          <w:rStyle w:val="tab"/>
          <w:rFonts w:ascii="Times New Roman" w:hAnsi="Times New Roman" w:cs="Times New Roman"/>
          <w:sz w:val="24"/>
          <w:szCs w:val="24"/>
        </w:rPr>
        <w:t xml:space="preserve">, </w:t>
      </w:r>
      <w:r w:rsidRPr="004D3079">
        <w:rPr>
          <w:rStyle w:val="tab"/>
          <w:rFonts w:ascii="Times New Roman" w:hAnsi="Times New Roman" w:cs="Times New Roman"/>
          <w:bCs/>
          <w:sz w:val="24"/>
          <w:szCs w:val="24"/>
        </w:rPr>
        <w:t>MINCĂ MARIAN</w:t>
      </w:r>
      <w:r w:rsidRPr="004D3079">
        <w:rPr>
          <w:rStyle w:val="tab"/>
          <w:rFonts w:ascii="Times New Roman" w:hAnsi="Times New Roman" w:cs="Times New Roman"/>
          <w:sz w:val="24"/>
          <w:szCs w:val="24"/>
        </w:rPr>
        <w:t xml:space="preserve">, </w:t>
      </w:r>
      <w:r w:rsidRPr="004D3079">
        <w:rPr>
          <w:rStyle w:val="tab"/>
          <w:rFonts w:ascii="Times New Roman" w:hAnsi="Times New Roman" w:cs="Times New Roman"/>
          <w:bCs/>
          <w:sz w:val="24"/>
          <w:szCs w:val="24"/>
        </w:rPr>
        <w:t>MOLDOVEANU NICOLAE-RĂZVAN</w:t>
      </w:r>
      <w:r w:rsidRPr="004D3079">
        <w:rPr>
          <w:rStyle w:val="tab"/>
          <w:rFonts w:ascii="Times New Roman" w:hAnsi="Times New Roman" w:cs="Times New Roman"/>
          <w:sz w:val="24"/>
          <w:szCs w:val="24"/>
        </w:rPr>
        <w:t xml:space="preserve">, </w:t>
      </w:r>
      <w:r w:rsidRPr="004D3079">
        <w:rPr>
          <w:rStyle w:val="tab"/>
          <w:rFonts w:ascii="Times New Roman" w:hAnsi="Times New Roman" w:cs="Times New Roman"/>
          <w:bCs/>
          <w:sz w:val="24"/>
          <w:szCs w:val="24"/>
        </w:rPr>
        <w:t>MUNTEANU RĂZVAN-COSTIN</w:t>
      </w:r>
      <w:r w:rsidRPr="004D3079">
        <w:rPr>
          <w:rStyle w:val="tab"/>
          <w:rFonts w:ascii="Times New Roman" w:hAnsi="Times New Roman" w:cs="Times New Roman"/>
          <w:sz w:val="24"/>
          <w:szCs w:val="24"/>
        </w:rPr>
        <w:t xml:space="preserve">, </w:t>
      </w:r>
      <w:r w:rsidRPr="004D3079">
        <w:rPr>
          <w:rStyle w:val="tab"/>
          <w:rFonts w:ascii="Times New Roman" w:hAnsi="Times New Roman" w:cs="Times New Roman"/>
          <w:bCs/>
          <w:sz w:val="24"/>
          <w:szCs w:val="24"/>
        </w:rPr>
        <w:t>NEAGU NICOLAE</w:t>
      </w:r>
      <w:r w:rsidRPr="004D3079">
        <w:rPr>
          <w:rStyle w:val="tab"/>
          <w:rFonts w:ascii="Times New Roman" w:hAnsi="Times New Roman" w:cs="Times New Roman"/>
          <w:sz w:val="24"/>
          <w:szCs w:val="24"/>
        </w:rPr>
        <w:t xml:space="preserve">, </w:t>
      </w:r>
      <w:r w:rsidRPr="004D3079">
        <w:rPr>
          <w:rStyle w:val="tab"/>
          <w:rFonts w:ascii="Times New Roman" w:hAnsi="Times New Roman" w:cs="Times New Roman"/>
          <w:bCs/>
          <w:sz w:val="24"/>
          <w:szCs w:val="24"/>
        </w:rPr>
        <w:t>NECULA MARIAN</w:t>
      </w:r>
      <w:r w:rsidRPr="004D3079">
        <w:rPr>
          <w:rStyle w:val="tab"/>
          <w:rFonts w:ascii="Times New Roman" w:hAnsi="Times New Roman" w:cs="Times New Roman"/>
          <w:sz w:val="24"/>
          <w:szCs w:val="24"/>
        </w:rPr>
        <w:t xml:space="preserve">, </w:t>
      </w:r>
      <w:r w:rsidRPr="004D3079">
        <w:rPr>
          <w:rStyle w:val="tab"/>
          <w:rFonts w:ascii="Times New Roman" w:hAnsi="Times New Roman" w:cs="Times New Roman"/>
          <w:bCs/>
          <w:sz w:val="24"/>
          <w:szCs w:val="24"/>
        </w:rPr>
        <w:t>NECULAE CIPRIAN</w:t>
      </w:r>
      <w:r w:rsidRPr="004D3079">
        <w:rPr>
          <w:rStyle w:val="tab"/>
          <w:rFonts w:ascii="Times New Roman" w:hAnsi="Times New Roman" w:cs="Times New Roman"/>
          <w:sz w:val="24"/>
          <w:szCs w:val="24"/>
        </w:rPr>
        <w:t xml:space="preserve">, </w:t>
      </w:r>
      <w:r w:rsidRPr="004D3079">
        <w:rPr>
          <w:rStyle w:val="tab"/>
          <w:rFonts w:ascii="Times New Roman" w:hAnsi="Times New Roman" w:cs="Times New Roman"/>
          <w:bCs/>
          <w:sz w:val="24"/>
          <w:szCs w:val="24"/>
        </w:rPr>
        <w:t>NEDELCU ASANACHE-CRISTINEL</w:t>
      </w:r>
      <w:r w:rsidRPr="004D3079">
        <w:rPr>
          <w:rStyle w:val="tab"/>
          <w:rFonts w:ascii="Times New Roman" w:hAnsi="Times New Roman" w:cs="Times New Roman"/>
          <w:sz w:val="24"/>
          <w:szCs w:val="24"/>
        </w:rPr>
        <w:t xml:space="preserve">, </w:t>
      </w:r>
      <w:r w:rsidRPr="004D3079">
        <w:rPr>
          <w:rStyle w:val="tab"/>
          <w:rFonts w:ascii="Times New Roman" w:hAnsi="Times New Roman" w:cs="Times New Roman"/>
          <w:bCs/>
          <w:sz w:val="24"/>
          <w:szCs w:val="24"/>
        </w:rPr>
        <w:t>NICA IONUŢ</w:t>
      </w:r>
      <w:r w:rsidRPr="004D3079">
        <w:rPr>
          <w:rStyle w:val="tab"/>
          <w:rFonts w:ascii="Times New Roman" w:hAnsi="Times New Roman" w:cs="Times New Roman"/>
          <w:sz w:val="24"/>
          <w:szCs w:val="24"/>
        </w:rPr>
        <w:t xml:space="preserve">, </w:t>
      </w:r>
      <w:r w:rsidRPr="004D3079">
        <w:rPr>
          <w:rStyle w:val="tab"/>
          <w:rFonts w:ascii="Times New Roman" w:hAnsi="Times New Roman" w:cs="Times New Roman"/>
          <w:bCs/>
          <w:sz w:val="24"/>
          <w:szCs w:val="24"/>
        </w:rPr>
        <w:t>NICULAE RADU-IONUŢ</w:t>
      </w:r>
      <w:r w:rsidRPr="004D3079">
        <w:rPr>
          <w:rStyle w:val="tab"/>
          <w:rFonts w:ascii="Times New Roman" w:hAnsi="Times New Roman" w:cs="Times New Roman"/>
          <w:sz w:val="24"/>
          <w:szCs w:val="24"/>
        </w:rPr>
        <w:t xml:space="preserve">, </w:t>
      </w:r>
      <w:r w:rsidRPr="004D3079">
        <w:rPr>
          <w:rStyle w:val="tab"/>
          <w:rFonts w:ascii="Times New Roman" w:hAnsi="Times New Roman" w:cs="Times New Roman"/>
          <w:bCs/>
          <w:sz w:val="24"/>
          <w:szCs w:val="24"/>
        </w:rPr>
        <w:t>OANĂ FLORENTIN</w:t>
      </w:r>
      <w:r w:rsidRPr="004D3079">
        <w:rPr>
          <w:rStyle w:val="tab"/>
          <w:rFonts w:ascii="Times New Roman" w:hAnsi="Times New Roman" w:cs="Times New Roman"/>
          <w:sz w:val="24"/>
          <w:szCs w:val="24"/>
        </w:rPr>
        <w:t xml:space="preserve">, </w:t>
      </w:r>
      <w:r w:rsidRPr="004D3079">
        <w:rPr>
          <w:rStyle w:val="tab"/>
          <w:rFonts w:ascii="Times New Roman" w:hAnsi="Times New Roman" w:cs="Times New Roman"/>
          <w:bCs/>
          <w:sz w:val="24"/>
          <w:szCs w:val="24"/>
        </w:rPr>
        <w:t>ORNEA LIVIU</w:t>
      </w:r>
      <w:r w:rsidRPr="004D3079">
        <w:rPr>
          <w:rStyle w:val="tab"/>
          <w:rFonts w:ascii="Times New Roman" w:hAnsi="Times New Roman" w:cs="Times New Roman"/>
          <w:sz w:val="24"/>
          <w:szCs w:val="24"/>
        </w:rPr>
        <w:t xml:space="preserve">, </w:t>
      </w:r>
      <w:r w:rsidRPr="004D3079">
        <w:rPr>
          <w:rStyle w:val="tab"/>
          <w:rFonts w:ascii="Times New Roman" w:hAnsi="Times New Roman" w:cs="Times New Roman"/>
          <w:bCs/>
          <w:sz w:val="24"/>
          <w:szCs w:val="24"/>
        </w:rPr>
        <w:t>PITEA IOAN-LUCIAN</w:t>
      </w:r>
      <w:r w:rsidRPr="004D3079">
        <w:rPr>
          <w:rStyle w:val="tab"/>
          <w:rFonts w:ascii="Times New Roman" w:hAnsi="Times New Roman" w:cs="Times New Roman"/>
          <w:sz w:val="24"/>
          <w:szCs w:val="24"/>
        </w:rPr>
        <w:t xml:space="preserve">, </w:t>
      </w:r>
      <w:r w:rsidRPr="004D3079">
        <w:rPr>
          <w:rStyle w:val="tab"/>
          <w:rFonts w:ascii="Times New Roman" w:hAnsi="Times New Roman" w:cs="Times New Roman"/>
          <w:bCs/>
          <w:sz w:val="24"/>
          <w:szCs w:val="24"/>
        </w:rPr>
        <w:t>PLAI MIHAI-DANIEL</w:t>
      </w:r>
      <w:r w:rsidRPr="004D3079">
        <w:rPr>
          <w:rStyle w:val="tab"/>
          <w:rFonts w:ascii="Times New Roman" w:hAnsi="Times New Roman" w:cs="Times New Roman"/>
          <w:sz w:val="24"/>
          <w:szCs w:val="24"/>
        </w:rPr>
        <w:t xml:space="preserve">, </w:t>
      </w:r>
      <w:r w:rsidRPr="004D3079">
        <w:rPr>
          <w:rStyle w:val="tab"/>
          <w:rFonts w:ascii="Times New Roman" w:hAnsi="Times New Roman" w:cs="Times New Roman"/>
          <w:bCs/>
          <w:sz w:val="24"/>
          <w:szCs w:val="24"/>
        </w:rPr>
        <w:t>PLETEA-BĂLAN IULIAN-COSTEL</w:t>
      </w:r>
      <w:r w:rsidRPr="004D3079">
        <w:rPr>
          <w:rStyle w:val="tab"/>
          <w:rFonts w:ascii="Times New Roman" w:hAnsi="Times New Roman" w:cs="Times New Roman"/>
          <w:sz w:val="24"/>
          <w:szCs w:val="24"/>
        </w:rPr>
        <w:t xml:space="preserve">, </w:t>
      </w:r>
      <w:r w:rsidRPr="004D3079">
        <w:rPr>
          <w:rStyle w:val="tab"/>
          <w:rFonts w:ascii="Times New Roman" w:hAnsi="Times New Roman" w:cs="Times New Roman"/>
          <w:bCs/>
          <w:sz w:val="24"/>
          <w:szCs w:val="24"/>
        </w:rPr>
        <w:t>PREDA AUREL</w:t>
      </w:r>
      <w:r w:rsidRPr="004D3079">
        <w:rPr>
          <w:rStyle w:val="tab"/>
          <w:rFonts w:ascii="Times New Roman" w:hAnsi="Times New Roman" w:cs="Times New Roman"/>
          <w:sz w:val="24"/>
          <w:szCs w:val="24"/>
        </w:rPr>
        <w:t xml:space="preserve">, </w:t>
      </w:r>
      <w:r w:rsidRPr="004D3079">
        <w:rPr>
          <w:rStyle w:val="tab"/>
          <w:rFonts w:ascii="Times New Roman" w:hAnsi="Times New Roman" w:cs="Times New Roman"/>
          <w:bCs/>
          <w:sz w:val="24"/>
          <w:szCs w:val="24"/>
        </w:rPr>
        <w:t>RIZEA FLORIN</w:t>
      </w:r>
      <w:r w:rsidRPr="004D3079">
        <w:rPr>
          <w:rStyle w:val="tab"/>
          <w:rFonts w:ascii="Times New Roman" w:hAnsi="Times New Roman" w:cs="Times New Roman"/>
          <w:sz w:val="24"/>
          <w:szCs w:val="24"/>
        </w:rPr>
        <w:t xml:space="preserve">, </w:t>
      </w:r>
      <w:r w:rsidRPr="004D3079">
        <w:rPr>
          <w:rStyle w:val="tab"/>
          <w:rFonts w:ascii="Times New Roman" w:hAnsi="Times New Roman" w:cs="Times New Roman"/>
          <w:bCs/>
          <w:sz w:val="24"/>
          <w:szCs w:val="24"/>
        </w:rPr>
        <w:t>RIZOI ELENA</w:t>
      </w:r>
      <w:r w:rsidRPr="004D3079">
        <w:rPr>
          <w:rStyle w:val="tab"/>
          <w:rFonts w:ascii="Times New Roman" w:hAnsi="Times New Roman" w:cs="Times New Roman"/>
          <w:sz w:val="24"/>
          <w:szCs w:val="24"/>
        </w:rPr>
        <w:t xml:space="preserve">, </w:t>
      </w:r>
      <w:r w:rsidRPr="004D3079">
        <w:rPr>
          <w:rStyle w:val="tab"/>
          <w:rFonts w:ascii="Times New Roman" w:hAnsi="Times New Roman" w:cs="Times New Roman"/>
          <w:bCs/>
          <w:sz w:val="24"/>
          <w:szCs w:val="24"/>
        </w:rPr>
        <w:t>RUSU MARIUS</w:t>
      </w:r>
      <w:r w:rsidRPr="004D3079">
        <w:rPr>
          <w:rStyle w:val="tab"/>
          <w:rFonts w:ascii="Times New Roman" w:hAnsi="Times New Roman" w:cs="Times New Roman"/>
          <w:sz w:val="24"/>
          <w:szCs w:val="24"/>
        </w:rPr>
        <w:t xml:space="preserve">, </w:t>
      </w:r>
      <w:r w:rsidRPr="004D3079">
        <w:rPr>
          <w:rStyle w:val="tab"/>
          <w:rFonts w:ascii="Times New Roman" w:hAnsi="Times New Roman" w:cs="Times New Roman"/>
          <w:bCs/>
          <w:sz w:val="24"/>
          <w:szCs w:val="24"/>
        </w:rPr>
        <w:t>STAN FLORIN</w:t>
      </w:r>
      <w:r w:rsidRPr="004D3079">
        <w:rPr>
          <w:rStyle w:val="tab"/>
          <w:rFonts w:ascii="Times New Roman" w:hAnsi="Times New Roman" w:cs="Times New Roman"/>
          <w:sz w:val="24"/>
          <w:szCs w:val="24"/>
        </w:rPr>
        <w:t xml:space="preserve">, </w:t>
      </w:r>
      <w:r w:rsidRPr="004D3079">
        <w:rPr>
          <w:rStyle w:val="tab"/>
          <w:rFonts w:ascii="Times New Roman" w:hAnsi="Times New Roman" w:cs="Times New Roman"/>
          <w:bCs/>
          <w:sz w:val="24"/>
          <w:szCs w:val="24"/>
        </w:rPr>
        <w:t>STRUNOIU COSMIN-MIHĂIŢĂ</w:t>
      </w:r>
      <w:r w:rsidRPr="004D3079">
        <w:rPr>
          <w:rStyle w:val="tab"/>
          <w:rFonts w:ascii="Times New Roman" w:hAnsi="Times New Roman" w:cs="Times New Roman"/>
          <w:sz w:val="24"/>
          <w:szCs w:val="24"/>
        </w:rPr>
        <w:t xml:space="preserve">, </w:t>
      </w:r>
      <w:r w:rsidRPr="004D3079">
        <w:rPr>
          <w:rStyle w:val="tab"/>
          <w:rFonts w:ascii="Times New Roman" w:hAnsi="Times New Roman" w:cs="Times New Roman"/>
          <w:bCs/>
          <w:sz w:val="24"/>
          <w:szCs w:val="24"/>
        </w:rPr>
        <w:t>ŞERBĂNESCU PETRE</w:t>
      </w:r>
      <w:r w:rsidRPr="004D3079">
        <w:rPr>
          <w:rStyle w:val="tab"/>
          <w:rFonts w:ascii="Times New Roman" w:hAnsi="Times New Roman" w:cs="Times New Roman"/>
          <w:sz w:val="24"/>
          <w:szCs w:val="24"/>
        </w:rPr>
        <w:t xml:space="preserve">, </w:t>
      </w:r>
      <w:r w:rsidRPr="004D3079">
        <w:rPr>
          <w:rStyle w:val="tab"/>
          <w:rFonts w:ascii="Times New Roman" w:hAnsi="Times New Roman" w:cs="Times New Roman"/>
          <w:bCs/>
          <w:sz w:val="24"/>
          <w:szCs w:val="24"/>
        </w:rPr>
        <w:t>ŞTIRBU CONSTANTIN-ALEXANDRU</w:t>
      </w:r>
      <w:r w:rsidRPr="004D3079">
        <w:rPr>
          <w:rStyle w:val="tab"/>
          <w:rFonts w:ascii="Times New Roman" w:hAnsi="Times New Roman" w:cs="Times New Roman"/>
          <w:sz w:val="24"/>
          <w:szCs w:val="24"/>
        </w:rPr>
        <w:t xml:space="preserve">, </w:t>
      </w:r>
      <w:r w:rsidRPr="004D3079">
        <w:rPr>
          <w:rStyle w:val="tab"/>
          <w:rFonts w:ascii="Times New Roman" w:hAnsi="Times New Roman" w:cs="Times New Roman"/>
          <w:bCs/>
          <w:sz w:val="24"/>
          <w:szCs w:val="24"/>
        </w:rPr>
        <w:t>ŞUGUBETE CONSTANTIN-COSMIN</w:t>
      </w:r>
      <w:r w:rsidRPr="004D3079">
        <w:rPr>
          <w:rStyle w:val="tab"/>
          <w:rFonts w:ascii="Times New Roman" w:hAnsi="Times New Roman" w:cs="Times New Roman"/>
          <w:sz w:val="24"/>
          <w:szCs w:val="24"/>
        </w:rPr>
        <w:t xml:space="preserve">, </w:t>
      </w:r>
      <w:r w:rsidRPr="004D3079">
        <w:rPr>
          <w:rStyle w:val="tab"/>
          <w:rFonts w:ascii="Times New Roman" w:hAnsi="Times New Roman" w:cs="Times New Roman"/>
          <w:bCs/>
          <w:sz w:val="24"/>
          <w:szCs w:val="24"/>
        </w:rPr>
        <w:t>TĂNASE EUGEN-GENEL</w:t>
      </w:r>
      <w:r w:rsidRPr="004D3079">
        <w:rPr>
          <w:rStyle w:val="tab"/>
          <w:rFonts w:ascii="Times New Roman" w:hAnsi="Times New Roman" w:cs="Times New Roman"/>
          <w:sz w:val="24"/>
          <w:szCs w:val="24"/>
        </w:rPr>
        <w:t xml:space="preserve">, </w:t>
      </w:r>
      <w:r w:rsidRPr="004D3079">
        <w:rPr>
          <w:rStyle w:val="tab"/>
          <w:rFonts w:ascii="Times New Roman" w:hAnsi="Times New Roman" w:cs="Times New Roman"/>
          <w:bCs/>
          <w:sz w:val="24"/>
          <w:szCs w:val="24"/>
        </w:rPr>
        <w:t>TĂRCHILĂ CIPRIAN</w:t>
      </w:r>
      <w:r w:rsidRPr="004D3079">
        <w:rPr>
          <w:rStyle w:val="tab"/>
          <w:rFonts w:ascii="Times New Roman" w:hAnsi="Times New Roman" w:cs="Times New Roman"/>
          <w:sz w:val="24"/>
          <w:szCs w:val="24"/>
        </w:rPr>
        <w:t xml:space="preserve">, </w:t>
      </w:r>
      <w:r w:rsidRPr="004D3079">
        <w:rPr>
          <w:rStyle w:val="tab"/>
          <w:rFonts w:ascii="Times New Roman" w:hAnsi="Times New Roman" w:cs="Times New Roman"/>
          <w:bCs/>
          <w:sz w:val="24"/>
          <w:szCs w:val="24"/>
        </w:rPr>
        <w:t>TĂTARU PETRE</w:t>
      </w:r>
      <w:r w:rsidRPr="004D3079">
        <w:rPr>
          <w:rStyle w:val="tab"/>
          <w:rFonts w:ascii="Times New Roman" w:hAnsi="Times New Roman" w:cs="Times New Roman"/>
          <w:sz w:val="24"/>
          <w:szCs w:val="24"/>
        </w:rPr>
        <w:t xml:space="preserve">, </w:t>
      </w:r>
      <w:r w:rsidRPr="004D3079">
        <w:rPr>
          <w:rStyle w:val="tab"/>
          <w:rFonts w:ascii="Times New Roman" w:hAnsi="Times New Roman" w:cs="Times New Roman"/>
          <w:bCs/>
          <w:sz w:val="24"/>
          <w:szCs w:val="24"/>
        </w:rPr>
        <w:t>TOADER IULIA</w:t>
      </w:r>
      <w:r w:rsidRPr="004D3079">
        <w:rPr>
          <w:rStyle w:val="tab"/>
          <w:rFonts w:ascii="Times New Roman" w:hAnsi="Times New Roman" w:cs="Times New Roman"/>
          <w:sz w:val="24"/>
          <w:szCs w:val="24"/>
        </w:rPr>
        <w:t xml:space="preserve">, </w:t>
      </w:r>
      <w:r w:rsidRPr="004D3079">
        <w:rPr>
          <w:rStyle w:val="tab"/>
          <w:rFonts w:ascii="Times New Roman" w:hAnsi="Times New Roman" w:cs="Times New Roman"/>
          <w:bCs/>
          <w:sz w:val="24"/>
          <w:szCs w:val="24"/>
        </w:rPr>
        <w:t>TODIRUŢ GRIGORE-CORNEL</w:t>
      </w:r>
      <w:r w:rsidRPr="004D3079">
        <w:rPr>
          <w:rStyle w:val="tab"/>
          <w:rFonts w:ascii="Times New Roman" w:hAnsi="Times New Roman" w:cs="Times New Roman"/>
          <w:sz w:val="24"/>
          <w:szCs w:val="24"/>
        </w:rPr>
        <w:t xml:space="preserve">, </w:t>
      </w:r>
      <w:r w:rsidRPr="004D3079">
        <w:rPr>
          <w:rStyle w:val="tab"/>
          <w:rFonts w:ascii="Times New Roman" w:hAnsi="Times New Roman" w:cs="Times New Roman"/>
          <w:bCs/>
          <w:sz w:val="24"/>
          <w:szCs w:val="24"/>
        </w:rPr>
        <w:t>TOMOŞ VIOREL</w:t>
      </w:r>
      <w:r w:rsidRPr="004D3079">
        <w:rPr>
          <w:rStyle w:val="tab"/>
          <w:rFonts w:ascii="Times New Roman" w:hAnsi="Times New Roman" w:cs="Times New Roman"/>
          <w:sz w:val="24"/>
          <w:szCs w:val="24"/>
        </w:rPr>
        <w:t xml:space="preserve">, </w:t>
      </w:r>
      <w:r w:rsidRPr="004D3079">
        <w:rPr>
          <w:rStyle w:val="tab"/>
          <w:rFonts w:ascii="Times New Roman" w:hAnsi="Times New Roman" w:cs="Times New Roman"/>
          <w:bCs/>
          <w:sz w:val="24"/>
          <w:szCs w:val="24"/>
        </w:rPr>
        <w:t>TORJESCU NECULAI</w:t>
      </w:r>
      <w:r w:rsidRPr="004D3079">
        <w:rPr>
          <w:rStyle w:val="tab"/>
          <w:rFonts w:ascii="Times New Roman" w:hAnsi="Times New Roman" w:cs="Times New Roman"/>
          <w:sz w:val="24"/>
          <w:szCs w:val="24"/>
        </w:rPr>
        <w:t xml:space="preserve">, </w:t>
      </w:r>
      <w:r w:rsidRPr="004D3079">
        <w:rPr>
          <w:rStyle w:val="tab"/>
          <w:rFonts w:ascii="Times New Roman" w:hAnsi="Times New Roman" w:cs="Times New Roman"/>
          <w:bCs/>
          <w:sz w:val="24"/>
          <w:szCs w:val="24"/>
        </w:rPr>
        <w:t>TUDOR CIPRIAN-IONUŢ</w:t>
      </w:r>
      <w:r w:rsidRPr="004D3079">
        <w:rPr>
          <w:rStyle w:val="tab"/>
          <w:rFonts w:ascii="Times New Roman" w:hAnsi="Times New Roman" w:cs="Times New Roman"/>
          <w:sz w:val="24"/>
          <w:szCs w:val="24"/>
        </w:rPr>
        <w:t xml:space="preserve">, </w:t>
      </w:r>
      <w:r w:rsidRPr="004D3079">
        <w:rPr>
          <w:rStyle w:val="tab"/>
          <w:rFonts w:ascii="Times New Roman" w:hAnsi="Times New Roman" w:cs="Times New Roman"/>
          <w:bCs/>
          <w:sz w:val="24"/>
          <w:szCs w:val="24"/>
        </w:rPr>
        <w:t>TUDOR GHEORGHE-CLAUDIU</w:t>
      </w:r>
      <w:r w:rsidRPr="004D3079">
        <w:rPr>
          <w:rStyle w:val="tab"/>
          <w:rFonts w:ascii="Times New Roman" w:hAnsi="Times New Roman" w:cs="Times New Roman"/>
          <w:sz w:val="24"/>
          <w:szCs w:val="24"/>
        </w:rPr>
        <w:t xml:space="preserve">, </w:t>
      </w:r>
      <w:r w:rsidRPr="004D3079">
        <w:rPr>
          <w:rStyle w:val="tab"/>
          <w:rFonts w:ascii="Times New Roman" w:hAnsi="Times New Roman" w:cs="Times New Roman"/>
          <w:bCs/>
          <w:sz w:val="24"/>
          <w:szCs w:val="24"/>
        </w:rPr>
        <w:t>VREME VASILE-AUREL</w:t>
      </w:r>
      <w:r w:rsidRPr="004D3079">
        <w:rPr>
          <w:rStyle w:val="tab"/>
          <w:rFonts w:ascii="Times New Roman" w:hAnsi="Times New Roman" w:cs="Times New Roman"/>
          <w:sz w:val="24"/>
          <w:szCs w:val="24"/>
        </w:rPr>
        <w:t xml:space="preserve">, cursant din cadrul UM 01225 Piteşti, </w:t>
      </w:r>
      <w:r w:rsidRPr="004D3079">
        <w:rPr>
          <w:rStyle w:val="tab"/>
          <w:rFonts w:ascii="Times New Roman" w:hAnsi="Times New Roman" w:cs="Times New Roman"/>
          <w:bCs/>
          <w:sz w:val="24"/>
          <w:szCs w:val="24"/>
        </w:rPr>
        <w:t>ZĂGREAN MARIUS-IOAN</w:t>
      </w:r>
      <w:r w:rsidRPr="004D3079">
        <w:rPr>
          <w:rStyle w:val="tab"/>
          <w:rFonts w:ascii="Times New Roman" w:hAnsi="Times New Roman" w:cs="Times New Roman"/>
          <w:sz w:val="24"/>
          <w:szCs w:val="24"/>
        </w:rPr>
        <w:t xml:space="preserve">, cursant în cadrul UM 01784 Vâlcea, </w:t>
      </w:r>
      <w:r w:rsidRPr="004D3079">
        <w:rPr>
          <w:rStyle w:val="tab"/>
          <w:rFonts w:ascii="Times New Roman" w:hAnsi="Times New Roman" w:cs="Times New Roman"/>
          <w:bCs/>
          <w:sz w:val="24"/>
          <w:szCs w:val="24"/>
        </w:rPr>
        <w:t>ZECA IULIAN</w:t>
      </w:r>
      <w:r w:rsidRPr="004D3079">
        <w:rPr>
          <w:rStyle w:val="tab"/>
          <w:rFonts w:ascii="Times New Roman" w:hAnsi="Times New Roman" w:cs="Times New Roman"/>
          <w:sz w:val="24"/>
          <w:szCs w:val="24"/>
        </w:rPr>
        <w:t>, toţi cursanţi în cadrul unor centre de instruire din Piteşti, Sibiu, Făgăraş şi Râmnicu Vâlcea,</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în sarcina cărora s-au reţinut următoarele infracţiuni:</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folosirea în orice mod, direct sau indirect, de informaţii ce nu sunt destinate publicităţii ori permiterea accesului unor persoane neautorizate la aceste informaţii,</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complicitate la infracţiunea de fals intelectual,</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instigare la infracţiunea de abuz în serviciu contra intereselor persoanelor dacă funcţionarul public a obţinut pentru sine sau pentru altul un avantaj patrimonial sau nepatrimonial,</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uz de fals,</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 asociere pentru săvârşirea de infracţiuni.</w:t>
      </w:r>
      <w:r w:rsidRPr="004D3079">
        <w:rPr>
          <w:rFonts w:ascii="Times New Roman" w:hAnsi="Times New Roman" w:cs="Times New Roman"/>
          <w:sz w:val="24"/>
          <w:szCs w:val="24"/>
        </w:rPr>
        <w:br/>
      </w:r>
      <w:r w:rsidRPr="004D3079">
        <w:rPr>
          <w:rFonts w:ascii="Times New Roman" w:hAnsi="Times New Roman" w:cs="Times New Roman"/>
          <w:sz w:val="24"/>
          <w:szCs w:val="24"/>
        </w:rPr>
        <w:br/>
      </w:r>
      <w:r w:rsidRPr="004D3079">
        <w:rPr>
          <w:rStyle w:val="tab"/>
          <w:rFonts w:ascii="Times New Roman" w:hAnsi="Times New Roman" w:cs="Times New Roman"/>
          <w:sz w:val="24"/>
          <w:szCs w:val="24"/>
        </w:rPr>
        <w:t>În rechizitoriul întocmit, procurorii au reţinut următoarea stare de fapt:</w:t>
      </w:r>
      <w:r w:rsidRPr="004D3079">
        <w:rPr>
          <w:rFonts w:ascii="Times New Roman" w:hAnsi="Times New Roman" w:cs="Times New Roman"/>
          <w:sz w:val="24"/>
          <w:szCs w:val="24"/>
        </w:rPr>
        <w:br/>
      </w:r>
      <w:r w:rsidRPr="004D3079">
        <w:rPr>
          <w:rFonts w:ascii="Times New Roman" w:hAnsi="Times New Roman" w:cs="Times New Roman"/>
          <w:sz w:val="24"/>
          <w:szCs w:val="24"/>
        </w:rPr>
        <w:br/>
      </w:r>
      <w:r w:rsidRPr="004D3079">
        <w:rPr>
          <w:rStyle w:val="tab"/>
          <w:rFonts w:ascii="Times New Roman" w:hAnsi="Times New Roman" w:cs="Times New Roman"/>
          <w:sz w:val="24"/>
          <w:szCs w:val="24"/>
        </w:rPr>
        <w:t>În perioada 2009-2010, la Centrul Zonal de Selecţie şi Orientare Breaza au fost organizate, în mod succesiv, mai multe activităţi de selecţie a unor candidaţi pentru a deveni militari profesionişti (ofiţeri, maiştri militari, subofiţeri, soldat sau gradat voluntar) precum şi selecţii pentru elevi sau studenţi în vederea admiterii la o serie de instituţii de învăţământ militar. Selecţia consta în probe eliminatorii psihologice şi de aptitudini fizice.</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În anul 2010, la Şcoala Militară de Maiştri Militari şi Subofiţeri a Forţelor Terestre „Basarab I” Piteşti, au avut loc, în luna august, două concursuri pentru ocuparea unor posturi de maiştri militari şi subofiţeri, constând în probe scrise la materiile limbă engleză, matematică-fizică, legislaţie, pregătire militară generală şi psihotehnică.</w:t>
      </w:r>
      <w:r w:rsidRPr="004D3079">
        <w:rPr>
          <w:rFonts w:ascii="Times New Roman" w:hAnsi="Times New Roman" w:cs="Times New Roman"/>
          <w:sz w:val="24"/>
          <w:szCs w:val="24"/>
        </w:rPr>
        <w:br/>
      </w:r>
      <w:r w:rsidRPr="004D3079">
        <w:rPr>
          <w:rFonts w:ascii="Times New Roman" w:hAnsi="Times New Roman" w:cs="Times New Roman"/>
          <w:sz w:val="24"/>
          <w:szCs w:val="24"/>
        </w:rPr>
        <w:lastRenderedPageBreak/>
        <w:br/>
      </w:r>
      <w:r w:rsidRPr="004D3079">
        <w:rPr>
          <w:rStyle w:val="tab"/>
          <w:rFonts w:ascii="Times New Roman" w:hAnsi="Times New Roman" w:cs="Times New Roman"/>
          <w:sz w:val="24"/>
          <w:szCs w:val="24"/>
        </w:rPr>
        <w:t>Folosindu-se de puterea funcţiilor şi a gradelor militare pe care le deţineau, inculpaţii cu funcţii de conducere au acţionat în aşa fel încât unii candidaţi să promoveze în mod ilegal, după ce primiseră subiectele la unele probe scrise, în schimbul unor sume de bani. Astfel, promovarea candidaţilor dispuşi să apeleze la metode frauduloase s-a făcut în detrimentul candidaţilor care ar fi trebuit, în mod legal, să fie declaraţi admişi la aceste concursuri şi selecţii.</w:t>
      </w:r>
      <w:r w:rsidRPr="004D3079">
        <w:rPr>
          <w:rFonts w:ascii="Times New Roman" w:hAnsi="Times New Roman" w:cs="Times New Roman"/>
          <w:sz w:val="24"/>
          <w:szCs w:val="24"/>
        </w:rPr>
        <w:br/>
      </w:r>
      <w:r w:rsidRPr="004D3079">
        <w:rPr>
          <w:rFonts w:ascii="Times New Roman" w:hAnsi="Times New Roman" w:cs="Times New Roman"/>
          <w:sz w:val="24"/>
          <w:szCs w:val="24"/>
        </w:rPr>
        <w:br/>
      </w:r>
      <w:r w:rsidRPr="004D3079">
        <w:rPr>
          <w:rStyle w:val="tab"/>
          <w:rFonts w:ascii="Times New Roman" w:hAnsi="Times New Roman" w:cs="Times New Roman"/>
          <w:sz w:val="24"/>
          <w:szCs w:val="24"/>
        </w:rPr>
        <w:t>În cursul anilor 2009 şi 2010, inculpatul general de brigadă Ion Marian, în calitate de adjunct al şefului Direcţiei de Management şi Resurse Umane din cadrul Ministerului Apărării Naţionale, a exercitat în mod repetat presiuni şi acte de influenţare asupra inculpatului colonel Richea Constantin, comandantul Centrului Zonal Breaza (preşedinte al comisiei de selecţie), pentru a-l determina să favorizeze anumiţi candidaţi care susţineau probe în vederea selecţiei la respectiva unitate.</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Modalitatea practică gândită de inculpatul Ion Marian a constat în aceea că, de fiecare data, îl trimitea pe finul său, inculpatul maistru militar Din Dragoş, cu o serie de bileţele pe care erau scrise numele candidaţilor pentru a le preda comandantului Centrului Zonal Breaza. Acest mod de relaţionare avea în vedere conspirarea activităţilor frauduloase, în sensul evitării discuţiilor telefonice</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În acest mod, în perioada 2009-2010, comandantul Centrului zonal de selecţie şi orientare Breaza a primit bileţele conţinând numele a 51 de candidaţi pe care i-a declarat admişi în mod ilegal, deoarece aceştia obţinuseră rezultate sub baremul legal.</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Pentru alţi 12 candidaţi la concursul pentru ocuparea unor funcţii de subofiţeri desfăşurate în luna august 2010, la Şcoala Militară de Maiştri Militari şi Subofiţeri a Forţelor Terestre „Basarab I” Piteşti, prin intermediul altei persoane interpuse, inculpatul Ion Marian a exercitat presiuni asupra inculpatului colonel Diaconu Valerică, comandantul Şcolii Militare de Maiştri Militari şi Subofiţeri a Forţelor Terestre „Basarab I” Piteşti, pentru ca acesta să le distribuie candidaţilor grilele de răspuns, înaintea probelor scrise .</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Cu privire la inculpatul Ion Marian, s-a stabilit că, împreună cu inculpatul maistru militar Din Dragoş, a participat la pretinderea sau/şi primirea, de la o parte dintre candidaţii favorizaţi de la unităţile miliare din Breaza şi Piteşti, a sumei totale de 52.100 euro.</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În anul 2010, inculpat locotenent colonel Crăciuneanu Dan Costel, din cadrul Centrului Militar Judeţean Ilfov, a exercitat, prin intermediar, acelaşi tip de influenţe asupra comandantului Centrului Zonal Breaza Richea Constantin, în scopul favorizării unui număr de 10 candidaţi, de la care a pretins şi primit sumele de 8.150 euro şi 6.300 lei ca preţ al traficării influenţei.</w:t>
      </w:r>
      <w:r w:rsidRPr="004D3079">
        <w:rPr>
          <w:rFonts w:ascii="Times New Roman" w:hAnsi="Times New Roman" w:cs="Times New Roman"/>
          <w:sz w:val="24"/>
          <w:szCs w:val="24"/>
        </w:rPr>
        <w:br/>
      </w:r>
      <w:r w:rsidRPr="004D3079">
        <w:rPr>
          <w:rFonts w:ascii="Times New Roman" w:hAnsi="Times New Roman" w:cs="Times New Roman"/>
          <w:sz w:val="24"/>
          <w:szCs w:val="24"/>
        </w:rPr>
        <w:br/>
      </w:r>
      <w:r w:rsidRPr="004D3079">
        <w:rPr>
          <w:rStyle w:val="tab"/>
          <w:rFonts w:ascii="Times New Roman" w:hAnsi="Times New Roman" w:cs="Times New Roman"/>
          <w:sz w:val="24"/>
          <w:szCs w:val="24"/>
        </w:rPr>
        <w:t>Cu privire la Şcoala Militară de Maiştri Militari şi Subofiţeri a Forţelor Terestre „Basarab I” Piteşti, s-a stabilit că în luna august 2010, s-au organizat în această unitate două concursuri pentru ocuparea unor posturi de maiştri militari şi de subofiţeri.</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Înainte de susţinerea primului concurs, asupra comandantului unităţii, inculpatul colonel Diaconu Valerică, au început să exercite presiuni şi influenţe şi alte cadre militare, pentru a favoriza o serie de candidaţi. Unele dintre aceste cadre aveau grade şi funcţii superioare, cum ar fi inculpaţii gen maior Chiriţă Mihai, şef al Direcţiei de Instrucţie şi Doctrine din cadrul Statului Major General al Ministerului Apărării Naţionale, colonel Belciug Vasile, fost comandant al Garnizoanei Piteşti, colonel Constantin Ion, colonel Burghelea Ioan, colonel Vreme Vasile, colonel Mitu Nicolae, colonel Băleanu Mihăiţă, colonel Condruz Stan, colonel Drăgoescu Gabi Costel, locotenent colonel Anghelina Gheorghe şi alţii. Scopul final urmărit era distribuirea grilelor de răspuns înaintea susţinerii probelor scrise pentru candidaţii favorizaţi de cei în cauză.</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lastRenderedPageBreak/>
        <w:t>Astfel, la primul concurs, comandantul unităţii militare din Piteşti Diaconu Valerică a întocmit o listă cu 50 de candidaţi susţinuţi de diferite cadre militare, cărora urma să li se distribuie grilele de răspuns. Preşedintele comisiei s-a împotrivit parţial, în sensul distribuirii către candidaţi a grilei doar pentru una din cele două probe (limba engleză). Distribuirea efectivă a grilei s-a efectuat în noaptea de dinaintea susţinerii probei, de către maior Boşutar Ovidiu Georgel, din aceeaşi unitate militară, prin metoda mesajelor sms.</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Din cauza nedistribuirii grilei şi la proba a doua (matematică fizică), majoritatea candidaţilor favorizaţi au fost declaraţi respinşi, fapt ce a atras ameninţări asupra conducerii unităţii din partea celor care interveniseră.</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Inculpatul general maior Chiriţă Mihai a susţinut 10 candidaţi la acest prim concurs, ameninţându-l pe inculpatul Diaconu Valerică pentru nedistribuirea grilei şi la proba a doua.</w:t>
      </w:r>
      <w:r w:rsidRPr="004D3079">
        <w:rPr>
          <w:rFonts w:ascii="Times New Roman" w:hAnsi="Times New Roman" w:cs="Times New Roman"/>
          <w:sz w:val="24"/>
          <w:szCs w:val="24"/>
        </w:rPr>
        <w:br/>
      </w:r>
      <w:r w:rsidRPr="004D3079">
        <w:rPr>
          <w:rStyle w:val="tab"/>
          <w:rFonts w:ascii="Times New Roman" w:hAnsi="Times New Roman" w:cs="Times New Roman"/>
          <w:sz w:val="24"/>
          <w:szCs w:val="24"/>
        </w:rPr>
        <w:t>După câteva zile, la aceeaşi unitate, s-a organizat al doilea concurs, unde, inculpatul Chiriţă Mihai a susţinut alţi 10 candidaţi, determinându-l pe comandantul unităţii să facă demersuri pentru a asigura distribuirea grilei la ambele probe. Alături de sus numitul, şi alţi ofiţeri au exercitat presiuni asupra comandantului unităţii, în sprijinul unui număr de 61 de candidaţi cărora li s-au distribuit răspunsurile pentru ambele probe, prin aceeaşi metodă şi de către aceeaşi persoană. Grilele respective au fost obţinute de la preşedintele comisiei de concurs, inculpatul colonel Zamfirache Nicolae.</w:t>
      </w:r>
      <w:r w:rsidRPr="004D3079">
        <w:rPr>
          <w:rFonts w:ascii="Times New Roman" w:hAnsi="Times New Roman" w:cs="Times New Roman"/>
          <w:sz w:val="24"/>
          <w:szCs w:val="24"/>
        </w:rPr>
        <w:br/>
      </w:r>
      <w:r w:rsidRPr="004D3079">
        <w:rPr>
          <w:rFonts w:ascii="Times New Roman" w:hAnsi="Times New Roman" w:cs="Times New Roman"/>
          <w:sz w:val="24"/>
          <w:szCs w:val="24"/>
        </w:rPr>
        <w:br/>
      </w:r>
      <w:r w:rsidRPr="004D3079">
        <w:rPr>
          <w:rStyle w:val="tab"/>
          <w:rFonts w:ascii="Times New Roman" w:hAnsi="Times New Roman" w:cs="Times New Roman"/>
          <w:sz w:val="24"/>
          <w:szCs w:val="24"/>
        </w:rPr>
        <w:t>Prin urmare, la unitatea militară din Piteşti, 70 de candidaţi au fost declaraţi admişi în mod ilegal, fiind astfel înlăturaţi alţi 70 de candidaţi care ar fi fost îndrituiţi la ocuparea locurilor respective. Aceştia din urmă s-au constituit părţi civile sau vătămate în cauză pentru suma totala de 194.080 lei şi 52.000 euro.</w:t>
      </w:r>
      <w:r w:rsidRPr="004D3079">
        <w:rPr>
          <w:rFonts w:ascii="Times New Roman" w:hAnsi="Times New Roman" w:cs="Times New Roman"/>
          <w:sz w:val="24"/>
          <w:szCs w:val="24"/>
        </w:rPr>
        <w:br/>
      </w:r>
      <w:r w:rsidRPr="004D3079">
        <w:rPr>
          <w:rFonts w:ascii="Times New Roman" w:hAnsi="Times New Roman" w:cs="Times New Roman"/>
          <w:sz w:val="24"/>
          <w:szCs w:val="24"/>
        </w:rPr>
        <w:br/>
      </w:r>
      <w:r w:rsidRPr="004D3079">
        <w:rPr>
          <w:rStyle w:val="tab"/>
          <w:rFonts w:ascii="Times New Roman" w:hAnsi="Times New Roman" w:cs="Times New Roman"/>
          <w:sz w:val="24"/>
          <w:szCs w:val="24"/>
        </w:rPr>
        <w:t>În vederea confiscării sumei care a făcut obiectul infracţiunilor de corupţie, în cauză s-a dispus luarea măsurii sechestrului asigurător pe bunurile imobile ale mai multor inculpaţi.</w:t>
      </w:r>
      <w:r w:rsidRPr="004D3079">
        <w:rPr>
          <w:rFonts w:ascii="Times New Roman" w:hAnsi="Times New Roman" w:cs="Times New Roman"/>
          <w:sz w:val="24"/>
          <w:szCs w:val="24"/>
        </w:rPr>
        <w:br/>
      </w:r>
      <w:r w:rsidRPr="004D3079">
        <w:rPr>
          <w:rFonts w:ascii="Times New Roman" w:hAnsi="Times New Roman" w:cs="Times New Roman"/>
          <w:sz w:val="24"/>
          <w:szCs w:val="24"/>
        </w:rPr>
        <w:br/>
      </w:r>
      <w:r w:rsidRPr="004D3079">
        <w:rPr>
          <w:rStyle w:val="tab"/>
          <w:rFonts w:ascii="Times New Roman" w:hAnsi="Times New Roman" w:cs="Times New Roman"/>
          <w:bCs/>
          <w:sz w:val="24"/>
          <w:szCs w:val="24"/>
        </w:rPr>
        <w:t>În total s-a stabilit că, în această grupare infracţională, o parte din inculpaţi au pretins şi au primit de la candidaţi echivalentul a peste 82.000 euro ca preţ al traficării influenţei.</w:t>
      </w:r>
      <w:r w:rsidRPr="004D3079">
        <w:rPr>
          <w:rFonts w:ascii="Times New Roman" w:hAnsi="Times New Roman" w:cs="Times New Roman"/>
          <w:sz w:val="24"/>
          <w:szCs w:val="24"/>
        </w:rPr>
        <w:br/>
      </w:r>
      <w:r w:rsidRPr="004D3079">
        <w:rPr>
          <w:rFonts w:ascii="Times New Roman" w:hAnsi="Times New Roman" w:cs="Times New Roman"/>
          <w:sz w:val="24"/>
          <w:szCs w:val="24"/>
        </w:rPr>
        <w:br/>
      </w:r>
      <w:r w:rsidRPr="004D3079">
        <w:rPr>
          <w:rStyle w:val="tab"/>
          <w:rFonts w:ascii="Times New Roman" w:hAnsi="Times New Roman" w:cs="Times New Roman"/>
          <w:sz w:val="24"/>
          <w:szCs w:val="24"/>
        </w:rPr>
        <w:t>Printre aceştia se află: gen. brigadă Ion Marian, colonel Belciug Vasile, lt. colonel Crăciuneanu Dan Costel, maior Onel Crinu Ionuţ şi alţii.</w:t>
      </w:r>
      <w:r w:rsidRPr="004D3079">
        <w:rPr>
          <w:rFonts w:ascii="Times New Roman" w:hAnsi="Times New Roman" w:cs="Times New Roman"/>
          <w:sz w:val="24"/>
          <w:szCs w:val="24"/>
        </w:rPr>
        <w:br/>
      </w:r>
      <w:r w:rsidRPr="004D3079">
        <w:rPr>
          <w:rFonts w:ascii="Times New Roman" w:hAnsi="Times New Roman" w:cs="Times New Roman"/>
          <w:sz w:val="24"/>
          <w:szCs w:val="24"/>
        </w:rPr>
        <w:br/>
      </w:r>
      <w:r w:rsidRPr="004D3079">
        <w:rPr>
          <w:rStyle w:val="tab"/>
          <w:rFonts w:ascii="Times New Roman" w:hAnsi="Times New Roman" w:cs="Times New Roman"/>
          <w:sz w:val="24"/>
          <w:szCs w:val="24"/>
        </w:rPr>
        <w:t>La instrumentarea acestui dosar, procurorii au colaborat cu ofiţeri din cadrul Ministerului Apărării Naţionale, desemnaţi în acest sens de conducerea ministerului.</w:t>
      </w:r>
      <w:r w:rsidRPr="004D3079">
        <w:rPr>
          <w:rFonts w:ascii="Times New Roman" w:hAnsi="Times New Roman" w:cs="Times New Roman"/>
          <w:sz w:val="24"/>
          <w:szCs w:val="24"/>
        </w:rPr>
        <w:br/>
      </w:r>
      <w:r w:rsidRPr="004D3079">
        <w:rPr>
          <w:rFonts w:ascii="Times New Roman" w:hAnsi="Times New Roman" w:cs="Times New Roman"/>
          <w:sz w:val="24"/>
          <w:szCs w:val="24"/>
        </w:rPr>
        <w:br/>
      </w:r>
      <w:r w:rsidRPr="004D3079">
        <w:rPr>
          <w:rStyle w:val="tab"/>
          <w:rFonts w:ascii="Times New Roman" w:hAnsi="Times New Roman" w:cs="Times New Roman"/>
          <w:bCs/>
          <w:sz w:val="24"/>
          <w:szCs w:val="24"/>
        </w:rPr>
        <w:t>Dosarul a fost trimis spre judecare la Înalta Curte de Casaţie şi Justiţie.</w:t>
      </w:r>
      <w:r w:rsidRPr="004D3079">
        <w:rPr>
          <w:rFonts w:ascii="Times New Roman" w:hAnsi="Times New Roman" w:cs="Times New Roman"/>
          <w:sz w:val="24"/>
          <w:szCs w:val="24"/>
        </w:rPr>
        <w:br/>
      </w:r>
      <w:r w:rsidRPr="004D3079">
        <w:rPr>
          <w:rFonts w:ascii="Times New Roman" w:hAnsi="Times New Roman" w:cs="Times New Roman"/>
          <w:sz w:val="24"/>
          <w:szCs w:val="24"/>
        </w:rPr>
        <w:br/>
      </w:r>
      <w:r w:rsidRPr="004D3079">
        <w:rPr>
          <w:rStyle w:val="tab"/>
          <w:rFonts w:ascii="Times New Roman" w:hAnsi="Times New Roman" w:cs="Times New Roman"/>
          <w:sz w:val="24"/>
          <w:szCs w:val="24"/>
        </w:rPr>
        <w:t>Precizăm că această etapă a procesului penal reprezintă, conform Codului de procedură penală, finalizarea anchetei penale şi trimiterea rechizitoriului la instanţă, spre judecare, situaţie care nu poate în niciun fel să înfrângă principiul prezumţiei de nevinovăţie.</w:t>
      </w:r>
    </w:p>
    <w:p w:rsidR="008233A6" w:rsidRPr="00C37951" w:rsidRDefault="008233A6" w:rsidP="00244A42">
      <w:pPr>
        <w:rPr>
          <w:szCs w:val="24"/>
        </w:rPr>
      </w:pPr>
    </w:p>
    <w:sectPr w:rsidR="008233A6" w:rsidRPr="00C3795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6291E"/>
    <w:multiLevelType w:val="multilevel"/>
    <w:tmpl w:val="54C6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useFELayout/>
  </w:compat>
  <w:rsids>
    <w:rsidRoot w:val="00913EB3"/>
    <w:rsid w:val="00011010"/>
    <w:rsid w:val="000121FE"/>
    <w:rsid w:val="00013474"/>
    <w:rsid w:val="00025AED"/>
    <w:rsid w:val="00047DA6"/>
    <w:rsid w:val="00055F2B"/>
    <w:rsid w:val="00057D63"/>
    <w:rsid w:val="00080717"/>
    <w:rsid w:val="00082188"/>
    <w:rsid w:val="00090379"/>
    <w:rsid w:val="000936A5"/>
    <w:rsid w:val="000A2F36"/>
    <w:rsid w:val="000B4777"/>
    <w:rsid w:val="000C0071"/>
    <w:rsid w:val="000C2CEC"/>
    <w:rsid w:val="000C4C41"/>
    <w:rsid w:val="000C67A7"/>
    <w:rsid w:val="000D0DB7"/>
    <w:rsid w:val="000D241E"/>
    <w:rsid w:val="000D2AE9"/>
    <w:rsid w:val="000D3DCB"/>
    <w:rsid w:val="000D6E2C"/>
    <w:rsid w:val="000E4926"/>
    <w:rsid w:val="000E6BD5"/>
    <w:rsid w:val="000F3B51"/>
    <w:rsid w:val="0010350B"/>
    <w:rsid w:val="00104161"/>
    <w:rsid w:val="00106962"/>
    <w:rsid w:val="00110008"/>
    <w:rsid w:val="00124450"/>
    <w:rsid w:val="001355F5"/>
    <w:rsid w:val="00141552"/>
    <w:rsid w:val="00145861"/>
    <w:rsid w:val="00160108"/>
    <w:rsid w:val="001614AC"/>
    <w:rsid w:val="0016482B"/>
    <w:rsid w:val="001749BF"/>
    <w:rsid w:val="00177D2D"/>
    <w:rsid w:val="00180955"/>
    <w:rsid w:val="00182384"/>
    <w:rsid w:val="00183538"/>
    <w:rsid w:val="0018606B"/>
    <w:rsid w:val="00190556"/>
    <w:rsid w:val="00193B76"/>
    <w:rsid w:val="001D0F33"/>
    <w:rsid w:val="001D53F8"/>
    <w:rsid w:val="001D721F"/>
    <w:rsid w:val="001F321A"/>
    <w:rsid w:val="001F73E2"/>
    <w:rsid w:val="001F7F1D"/>
    <w:rsid w:val="00211680"/>
    <w:rsid w:val="00214129"/>
    <w:rsid w:val="002160B4"/>
    <w:rsid w:val="002235DB"/>
    <w:rsid w:val="002242E8"/>
    <w:rsid w:val="002350E8"/>
    <w:rsid w:val="00236033"/>
    <w:rsid w:val="0023738B"/>
    <w:rsid w:val="002378F5"/>
    <w:rsid w:val="00237BBD"/>
    <w:rsid w:val="0024009B"/>
    <w:rsid w:val="00244A42"/>
    <w:rsid w:val="00256190"/>
    <w:rsid w:val="00261E56"/>
    <w:rsid w:val="002624CC"/>
    <w:rsid w:val="00263A05"/>
    <w:rsid w:val="00265C6A"/>
    <w:rsid w:val="002813C3"/>
    <w:rsid w:val="002977D4"/>
    <w:rsid w:val="002A3C63"/>
    <w:rsid w:val="002B4BD4"/>
    <w:rsid w:val="002B6729"/>
    <w:rsid w:val="002B6EDE"/>
    <w:rsid w:val="002C73AB"/>
    <w:rsid w:val="002D3B8D"/>
    <w:rsid w:val="002F0559"/>
    <w:rsid w:val="00320FA6"/>
    <w:rsid w:val="00325D0C"/>
    <w:rsid w:val="00327B84"/>
    <w:rsid w:val="0034154A"/>
    <w:rsid w:val="00344196"/>
    <w:rsid w:val="003454BB"/>
    <w:rsid w:val="00346091"/>
    <w:rsid w:val="003460A5"/>
    <w:rsid w:val="00350660"/>
    <w:rsid w:val="0035785C"/>
    <w:rsid w:val="00365DD2"/>
    <w:rsid w:val="00365FE2"/>
    <w:rsid w:val="003725D5"/>
    <w:rsid w:val="00377C20"/>
    <w:rsid w:val="003804F2"/>
    <w:rsid w:val="00386BDB"/>
    <w:rsid w:val="003A2579"/>
    <w:rsid w:val="003A64DD"/>
    <w:rsid w:val="003A79FF"/>
    <w:rsid w:val="003D588A"/>
    <w:rsid w:val="003E0891"/>
    <w:rsid w:val="003E5FAF"/>
    <w:rsid w:val="003F6F2A"/>
    <w:rsid w:val="004204DA"/>
    <w:rsid w:val="00427C86"/>
    <w:rsid w:val="00436C5E"/>
    <w:rsid w:val="00440534"/>
    <w:rsid w:val="00451BAC"/>
    <w:rsid w:val="00457E7F"/>
    <w:rsid w:val="00463DCE"/>
    <w:rsid w:val="004675AE"/>
    <w:rsid w:val="00467908"/>
    <w:rsid w:val="00473B42"/>
    <w:rsid w:val="00482F97"/>
    <w:rsid w:val="0048372D"/>
    <w:rsid w:val="004847D3"/>
    <w:rsid w:val="00491289"/>
    <w:rsid w:val="004936F0"/>
    <w:rsid w:val="004A6879"/>
    <w:rsid w:val="004C0B9A"/>
    <w:rsid w:val="004D4957"/>
    <w:rsid w:val="004E350B"/>
    <w:rsid w:val="004E6ADD"/>
    <w:rsid w:val="005016DC"/>
    <w:rsid w:val="005039E7"/>
    <w:rsid w:val="005042DF"/>
    <w:rsid w:val="00507E58"/>
    <w:rsid w:val="0051696C"/>
    <w:rsid w:val="00522749"/>
    <w:rsid w:val="00535182"/>
    <w:rsid w:val="00537261"/>
    <w:rsid w:val="0054022E"/>
    <w:rsid w:val="00542994"/>
    <w:rsid w:val="005431B1"/>
    <w:rsid w:val="00551CD1"/>
    <w:rsid w:val="00556C9C"/>
    <w:rsid w:val="00566A4B"/>
    <w:rsid w:val="00566D21"/>
    <w:rsid w:val="00567371"/>
    <w:rsid w:val="0057558D"/>
    <w:rsid w:val="005826FB"/>
    <w:rsid w:val="005849DD"/>
    <w:rsid w:val="00592090"/>
    <w:rsid w:val="00597BFD"/>
    <w:rsid w:val="005A326C"/>
    <w:rsid w:val="005A4105"/>
    <w:rsid w:val="005A7F75"/>
    <w:rsid w:val="005C26B3"/>
    <w:rsid w:val="005C7257"/>
    <w:rsid w:val="005D2E5D"/>
    <w:rsid w:val="005F1CEA"/>
    <w:rsid w:val="006008A0"/>
    <w:rsid w:val="0062622D"/>
    <w:rsid w:val="006318DA"/>
    <w:rsid w:val="00637E01"/>
    <w:rsid w:val="006465D9"/>
    <w:rsid w:val="00654969"/>
    <w:rsid w:val="006552E2"/>
    <w:rsid w:val="00665962"/>
    <w:rsid w:val="00673D49"/>
    <w:rsid w:val="00686C20"/>
    <w:rsid w:val="006907EE"/>
    <w:rsid w:val="00691A1D"/>
    <w:rsid w:val="006A53C0"/>
    <w:rsid w:val="006A61CF"/>
    <w:rsid w:val="006A72E4"/>
    <w:rsid w:val="006D4AAD"/>
    <w:rsid w:val="006E3B75"/>
    <w:rsid w:val="006E68A6"/>
    <w:rsid w:val="006F37F5"/>
    <w:rsid w:val="0070080D"/>
    <w:rsid w:val="00704178"/>
    <w:rsid w:val="00713824"/>
    <w:rsid w:val="007332A7"/>
    <w:rsid w:val="007400E9"/>
    <w:rsid w:val="00743909"/>
    <w:rsid w:val="007506DD"/>
    <w:rsid w:val="00755338"/>
    <w:rsid w:val="00755783"/>
    <w:rsid w:val="0076243F"/>
    <w:rsid w:val="00771940"/>
    <w:rsid w:val="007765AC"/>
    <w:rsid w:val="00776714"/>
    <w:rsid w:val="0077745E"/>
    <w:rsid w:val="007804F1"/>
    <w:rsid w:val="00787A80"/>
    <w:rsid w:val="007C14EE"/>
    <w:rsid w:val="007E1B96"/>
    <w:rsid w:val="007E7C43"/>
    <w:rsid w:val="007F05B6"/>
    <w:rsid w:val="007F370C"/>
    <w:rsid w:val="007F4EA5"/>
    <w:rsid w:val="007F6BAB"/>
    <w:rsid w:val="008006E6"/>
    <w:rsid w:val="00805F73"/>
    <w:rsid w:val="00814DBC"/>
    <w:rsid w:val="0082283B"/>
    <w:rsid w:val="008233A6"/>
    <w:rsid w:val="0082726E"/>
    <w:rsid w:val="0083009D"/>
    <w:rsid w:val="00863154"/>
    <w:rsid w:val="00871089"/>
    <w:rsid w:val="008710E5"/>
    <w:rsid w:val="00875437"/>
    <w:rsid w:val="008770EA"/>
    <w:rsid w:val="00880660"/>
    <w:rsid w:val="00881E1F"/>
    <w:rsid w:val="008910D6"/>
    <w:rsid w:val="00891127"/>
    <w:rsid w:val="008942AA"/>
    <w:rsid w:val="00897842"/>
    <w:rsid w:val="008A7D9E"/>
    <w:rsid w:val="008B3217"/>
    <w:rsid w:val="008B4B27"/>
    <w:rsid w:val="008C24D7"/>
    <w:rsid w:val="008C590B"/>
    <w:rsid w:val="008D3844"/>
    <w:rsid w:val="008E2C4A"/>
    <w:rsid w:val="008E44AB"/>
    <w:rsid w:val="008F267C"/>
    <w:rsid w:val="008F4A7F"/>
    <w:rsid w:val="008F6854"/>
    <w:rsid w:val="008F6C22"/>
    <w:rsid w:val="009002C8"/>
    <w:rsid w:val="00907134"/>
    <w:rsid w:val="00913EB3"/>
    <w:rsid w:val="009209ED"/>
    <w:rsid w:val="00935FA4"/>
    <w:rsid w:val="009459FE"/>
    <w:rsid w:val="00945C79"/>
    <w:rsid w:val="00947D93"/>
    <w:rsid w:val="00952FE0"/>
    <w:rsid w:val="00954882"/>
    <w:rsid w:val="00957AD1"/>
    <w:rsid w:val="00960419"/>
    <w:rsid w:val="00967618"/>
    <w:rsid w:val="0096783E"/>
    <w:rsid w:val="009725CA"/>
    <w:rsid w:val="00974146"/>
    <w:rsid w:val="0098041F"/>
    <w:rsid w:val="00981FE3"/>
    <w:rsid w:val="009930CE"/>
    <w:rsid w:val="009A35D8"/>
    <w:rsid w:val="009A46E5"/>
    <w:rsid w:val="009A762C"/>
    <w:rsid w:val="009B555D"/>
    <w:rsid w:val="009C1069"/>
    <w:rsid w:val="009D09EA"/>
    <w:rsid w:val="009E10BC"/>
    <w:rsid w:val="009F18D0"/>
    <w:rsid w:val="009F2C9E"/>
    <w:rsid w:val="009F6EE7"/>
    <w:rsid w:val="00A10B7C"/>
    <w:rsid w:val="00A11B5F"/>
    <w:rsid w:val="00A13958"/>
    <w:rsid w:val="00A17B47"/>
    <w:rsid w:val="00A21A5D"/>
    <w:rsid w:val="00A241C8"/>
    <w:rsid w:val="00A25415"/>
    <w:rsid w:val="00A2583E"/>
    <w:rsid w:val="00A270D6"/>
    <w:rsid w:val="00A327A7"/>
    <w:rsid w:val="00A429CB"/>
    <w:rsid w:val="00A51D25"/>
    <w:rsid w:val="00A62552"/>
    <w:rsid w:val="00A66DC1"/>
    <w:rsid w:val="00A67837"/>
    <w:rsid w:val="00A6796A"/>
    <w:rsid w:val="00A73B2E"/>
    <w:rsid w:val="00AA28F3"/>
    <w:rsid w:val="00AC250D"/>
    <w:rsid w:val="00AC2E1A"/>
    <w:rsid w:val="00AC36C4"/>
    <w:rsid w:val="00AC3810"/>
    <w:rsid w:val="00AC4A9E"/>
    <w:rsid w:val="00AC572E"/>
    <w:rsid w:val="00AC7D0A"/>
    <w:rsid w:val="00AD47CA"/>
    <w:rsid w:val="00AD4B18"/>
    <w:rsid w:val="00B03720"/>
    <w:rsid w:val="00B23474"/>
    <w:rsid w:val="00B30018"/>
    <w:rsid w:val="00B337CA"/>
    <w:rsid w:val="00B43C6E"/>
    <w:rsid w:val="00B440B7"/>
    <w:rsid w:val="00B500C5"/>
    <w:rsid w:val="00B575E1"/>
    <w:rsid w:val="00B72AD0"/>
    <w:rsid w:val="00B83401"/>
    <w:rsid w:val="00B857F1"/>
    <w:rsid w:val="00BA0DD3"/>
    <w:rsid w:val="00BA307A"/>
    <w:rsid w:val="00BB3D8E"/>
    <w:rsid w:val="00BC425F"/>
    <w:rsid w:val="00BD2F47"/>
    <w:rsid w:val="00BF610B"/>
    <w:rsid w:val="00C024AB"/>
    <w:rsid w:val="00C06C3B"/>
    <w:rsid w:val="00C114A6"/>
    <w:rsid w:val="00C2043B"/>
    <w:rsid w:val="00C23FA5"/>
    <w:rsid w:val="00C3078A"/>
    <w:rsid w:val="00C37031"/>
    <w:rsid w:val="00C37951"/>
    <w:rsid w:val="00C37FE4"/>
    <w:rsid w:val="00C506FD"/>
    <w:rsid w:val="00C543A3"/>
    <w:rsid w:val="00C60DAE"/>
    <w:rsid w:val="00C61BD9"/>
    <w:rsid w:val="00C668E7"/>
    <w:rsid w:val="00C67A6B"/>
    <w:rsid w:val="00C823EE"/>
    <w:rsid w:val="00C82E59"/>
    <w:rsid w:val="00C86E40"/>
    <w:rsid w:val="00C9580F"/>
    <w:rsid w:val="00CA1105"/>
    <w:rsid w:val="00CA132C"/>
    <w:rsid w:val="00CA65C7"/>
    <w:rsid w:val="00CB63E5"/>
    <w:rsid w:val="00CC77D3"/>
    <w:rsid w:val="00CD3C87"/>
    <w:rsid w:val="00CE5EFF"/>
    <w:rsid w:val="00CE6C77"/>
    <w:rsid w:val="00D11B6A"/>
    <w:rsid w:val="00D16A6B"/>
    <w:rsid w:val="00D2044B"/>
    <w:rsid w:val="00D27796"/>
    <w:rsid w:val="00D27E97"/>
    <w:rsid w:val="00D3423D"/>
    <w:rsid w:val="00D47A42"/>
    <w:rsid w:val="00D51C39"/>
    <w:rsid w:val="00D54CE6"/>
    <w:rsid w:val="00D60B14"/>
    <w:rsid w:val="00D743EF"/>
    <w:rsid w:val="00D80BB9"/>
    <w:rsid w:val="00D81F58"/>
    <w:rsid w:val="00D81FBA"/>
    <w:rsid w:val="00D84110"/>
    <w:rsid w:val="00D85E44"/>
    <w:rsid w:val="00D95CEB"/>
    <w:rsid w:val="00DB39FF"/>
    <w:rsid w:val="00DB7AC0"/>
    <w:rsid w:val="00DC15EB"/>
    <w:rsid w:val="00DC518D"/>
    <w:rsid w:val="00DC7009"/>
    <w:rsid w:val="00DD2DE9"/>
    <w:rsid w:val="00DE2146"/>
    <w:rsid w:val="00E05BE1"/>
    <w:rsid w:val="00E07079"/>
    <w:rsid w:val="00E076C4"/>
    <w:rsid w:val="00E07955"/>
    <w:rsid w:val="00E205FB"/>
    <w:rsid w:val="00E229FC"/>
    <w:rsid w:val="00E53B1D"/>
    <w:rsid w:val="00E53EFA"/>
    <w:rsid w:val="00E54EAB"/>
    <w:rsid w:val="00E60AA7"/>
    <w:rsid w:val="00E60B4E"/>
    <w:rsid w:val="00E652C1"/>
    <w:rsid w:val="00E755A4"/>
    <w:rsid w:val="00E87C35"/>
    <w:rsid w:val="00E917DC"/>
    <w:rsid w:val="00E96A05"/>
    <w:rsid w:val="00EA1DA0"/>
    <w:rsid w:val="00EA29CA"/>
    <w:rsid w:val="00EB4B3A"/>
    <w:rsid w:val="00EF3E62"/>
    <w:rsid w:val="00EF4588"/>
    <w:rsid w:val="00EF73DF"/>
    <w:rsid w:val="00F0185B"/>
    <w:rsid w:val="00F07411"/>
    <w:rsid w:val="00F162B8"/>
    <w:rsid w:val="00F2282E"/>
    <w:rsid w:val="00F2628A"/>
    <w:rsid w:val="00F305FD"/>
    <w:rsid w:val="00F32EE6"/>
    <w:rsid w:val="00F33263"/>
    <w:rsid w:val="00F51EEE"/>
    <w:rsid w:val="00F535FC"/>
    <w:rsid w:val="00F60B9C"/>
    <w:rsid w:val="00F67349"/>
    <w:rsid w:val="00F77516"/>
    <w:rsid w:val="00F800E6"/>
    <w:rsid w:val="00F81A85"/>
    <w:rsid w:val="00F85570"/>
    <w:rsid w:val="00F9771C"/>
    <w:rsid w:val="00FA355F"/>
    <w:rsid w:val="00FA35A2"/>
    <w:rsid w:val="00FA73B4"/>
    <w:rsid w:val="00FB0862"/>
    <w:rsid w:val="00FB5661"/>
    <w:rsid w:val="00FC681F"/>
    <w:rsid w:val="00FC6D52"/>
    <w:rsid w:val="00FC7BCD"/>
    <w:rsid w:val="00FD0938"/>
    <w:rsid w:val="00FE0F4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2E8"/>
  </w:style>
  <w:style w:type="paragraph" w:styleId="Heading3">
    <w:name w:val="heading 3"/>
    <w:basedOn w:val="Normal"/>
    <w:link w:val="Heading3Char"/>
    <w:uiPriority w:val="9"/>
    <w:qFormat/>
    <w:rsid w:val="00913E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F8557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3EB3"/>
    <w:rPr>
      <w:rFonts w:ascii="Times New Roman" w:eastAsia="Times New Roman" w:hAnsi="Times New Roman" w:cs="Times New Roman"/>
      <w:b/>
      <w:bCs/>
      <w:sz w:val="27"/>
      <w:szCs w:val="27"/>
    </w:rPr>
  </w:style>
  <w:style w:type="character" w:customStyle="1" w:styleId="tab">
    <w:name w:val="tab"/>
    <w:basedOn w:val="DefaultParagraphFont"/>
    <w:rsid w:val="000121FE"/>
  </w:style>
  <w:style w:type="character" w:styleId="Hyperlink">
    <w:name w:val="Hyperlink"/>
    <w:basedOn w:val="DefaultParagraphFont"/>
    <w:uiPriority w:val="99"/>
    <w:semiHidden/>
    <w:unhideWhenUsed/>
    <w:rsid w:val="000121FE"/>
    <w:rPr>
      <w:color w:val="0000FF"/>
      <w:u w:val="single"/>
    </w:rPr>
  </w:style>
  <w:style w:type="character" w:customStyle="1" w:styleId="Heading5Char">
    <w:name w:val="Heading 5 Char"/>
    <w:basedOn w:val="DefaultParagraphFont"/>
    <w:link w:val="Heading5"/>
    <w:uiPriority w:val="9"/>
    <w:semiHidden/>
    <w:rsid w:val="00F85570"/>
    <w:rPr>
      <w:rFonts w:asciiTheme="majorHAnsi" w:eastAsiaTheme="majorEastAsia" w:hAnsiTheme="majorHAnsi" w:cstheme="majorBidi"/>
      <w:color w:val="243F60" w:themeColor="accent1" w:themeShade="7F"/>
    </w:rPr>
  </w:style>
  <w:style w:type="paragraph" w:customStyle="1" w:styleId="titlu">
    <w:name w:val="titlu"/>
    <w:basedOn w:val="Normal"/>
    <w:rsid w:val="005351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cuns">
    <w:name w:val="ascuns"/>
    <w:basedOn w:val="DefaultParagraphFont"/>
    <w:rsid w:val="00535182"/>
  </w:style>
  <w:style w:type="character" w:customStyle="1" w:styleId="indent">
    <w:name w:val="indent"/>
    <w:basedOn w:val="DefaultParagraphFont"/>
    <w:rsid w:val="00082188"/>
  </w:style>
  <w:style w:type="paragraph" w:styleId="BalloonText">
    <w:name w:val="Balloon Text"/>
    <w:basedOn w:val="Normal"/>
    <w:link w:val="BalloonTextChar"/>
    <w:uiPriority w:val="99"/>
    <w:semiHidden/>
    <w:unhideWhenUsed/>
    <w:rsid w:val="00082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188"/>
    <w:rPr>
      <w:rFonts w:ascii="Tahoma" w:hAnsi="Tahoma" w:cs="Tahoma"/>
      <w:sz w:val="16"/>
      <w:szCs w:val="16"/>
    </w:rPr>
  </w:style>
  <w:style w:type="paragraph" w:customStyle="1" w:styleId="Default">
    <w:name w:val="Default"/>
    <w:rsid w:val="00EF73D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E076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7D2D"/>
    <w:rPr>
      <w:b/>
      <w:bCs/>
    </w:rPr>
  </w:style>
  <w:style w:type="character" w:styleId="Emphasis">
    <w:name w:val="Emphasis"/>
    <w:basedOn w:val="DefaultParagraphFont"/>
    <w:uiPriority w:val="20"/>
    <w:qFormat/>
    <w:rsid w:val="00177D2D"/>
    <w:rPr>
      <w:i/>
      <w:iCs/>
    </w:rPr>
  </w:style>
</w:styles>
</file>

<file path=word/webSettings.xml><?xml version="1.0" encoding="utf-8"?>
<w:webSettings xmlns:r="http://schemas.openxmlformats.org/officeDocument/2006/relationships" xmlns:w="http://schemas.openxmlformats.org/wordprocessingml/2006/main">
  <w:divs>
    <w:div w:id="132449244">
      <w:bodyDiv w:val="1"/>
      <w:marLeft w:val="0"/>
      <w:marRight w:val="0"/>
      <w:marTop w:val="0"/>
      <w:marBottom w:val="0"/>
      <w:divBdr>
        <w:top w:val="none" w:sz="0" w:space="0" w:color="auto"/>
        <w:left w:val="none" w:sz="0" w:space="0" w:color="auto"/>
        <w:bottom w:val="none" w:sz="0" w:space="0" w:color="auto"/>
        <w:right w:val="none" w:sz="0" w:space="0" w:color="auto"/>
      </w:divBdr>
    </w:div>
    <w:div w:id="263458538">
      <w:bodyDiv w:val="1"/>
      <w:marLeft w:val="0"/>
      <w:marRight w:val="0"/>
      <w:marTop w:val="0"/>
      <w:marBottom w:val="0"/>
      <w:divBdr>
        <w:top w:val="none" w:sz="0" w:space="0" w:color="auto"/>
        <w:left w:val="none" w:sz="0" w:space="0" w:color="auto"/>
        <w:bottom w:val="none" w:sz="0" w:space="0" w:color="auto"/>
        <w:right w:val="none" w:sz="0" w:space="0" w:color="auto"/>
      </w:divBdr>
    </w:div>
    <w:div w:id="300504512">
      <w:bodyDiv w:val="1"/>
      <w:marLeft w:val="0"/>
      <w:marRight w:val="0"/>
      <w:marTop w:val="0"/>
      <w:marBottom w:val="0"/>
      <w:divBdr>
        <w:top w:val="none" w:sz="0" w:space="0" w:color="auto"/>
        <w:left w:val="none" w:sz="0" w:space="0" w:color="auto"/>
        <w:bottom w:val="none" w:sz="0" w:space="0" w:color="auto"/>
        <w:right w:val="none" w:sz="0" w:space="0" w:color="auto"/>
      </w:divBdr>
    </w:div>
    <w:div w:id="318383713">
      <w:bodyDiv w:val="1"/>
      <w:marLeft w:val="0"/>
      <w:marRight w:val="0"/>
      <w:marTop w:val="0"/>
      <w:marBottom w:val="0"/>
      <w:divBdr>
        <w:top w:val="none" w:sz="0" w:space="0" w:color="auto"/>
        <w:left w:val="none" w:sz="0" w:space="0" w:color="auto"/>
        <w:bottom w:val="none" w:sz="0" w:space="0" w:color="auto"/>
        <w:right w:val="none" w:sz="0" w:space="0" w:color="auto"/>
      </w:divBdr>
    </w:div>
    <w:div w:id="329413691">
      <w:bodyDiv w:val="1"/>
      <w:marLeft w:val="0"/>
      <w:marRight w:val="0"/>
      <w:marTop w:val="0"/>
      <w:marBottom w:val="0"/>
      <w:divBdr>
        <w:top w:val="none" w:sz="0" w:space="0" w:color="auto"/>
        <w:left w:val="none" w:sz="0" w:space="0" w:color="auto"/>
        <w:bottom w:val="none" w:sz="0" w:space="0" w:color="auto"/>
        <w:right w:val="none" w:sz="0" w:space="0" w:color="auto"/>
      </w:divBdr>
    </w:div>
    <w:div w:id="335890401">
      <w:bodyDiv w:val="1"/>
      <w:marLeft w:val="0"/>
      <w:marRight w:val="0"/>
      <w:marTop w:val="0"/>
      <w:marBottom w:val="0"/>
      <w:divBdr>
        <w:top w:val="none" w:sz="0" w:space="0" w:color="auto"/>
        <w:left w:val="none" w:sz="0" w:space="0" w:color="auto"/>
        <w:bottom w:val="none" w:sz="0" w:space="0" w:color="auto"/>
        <w:right w:val="none" w:sz="0" w:space="0" w:color="auto"/>
      </w:divBdr>
    </w:div>
    <w:div w:id="494416661">
      <w:bodyDiv w:val="1"/>
      <w:marLeft w:val="0"/>
      <w:marRight w:val="0"/>
      <w:marTop w:val="0"/>
      <w:marBottom w:val="0"/>
      <w:divBdr>
        <w:top w:val="none" w:sz="0" w:space="0" w:color="auto"/>
        <w:left w:val="none" w:sz="0" w:space="0" w:color="auto"/>
        <w:bottom w:val="none" w:sz="0" w:space="0" w:color="auto"/>
        <w:right w:val="none" w:sz="0" w:space="0" w:color="auto"/>
      </w:divBdr>
    </w:div>
    <w:div w:id="498890432">
      <w:bodyDiv w:val="1"/>
      <w:marLeft w:val="0"/>
      <w:marRight w:val="0"/>
      <w:marTop w:val="0"/>
      <w:marBottom w:val="0"/>
      <w:divBdr>
        <w:top w:val="none" w:sz="0" w:space="0" w:color="auto"/>
        <w:left w:val="none" w:sz="0" w:space="0" w:color="auto"/>
        <w:bottom w:val="none" w:sz="0" w:space="0" w:color="auto"/>
        <w:right w:val="none" w:sz="0" w:space="0" w:color="auto"/>
      </w:divBdr>
    </w:div>
    <w:div w:id="535394304">
      <w:bodyDiv w:val="1"/>
      <w:marLeft w:val="0"/>
      <w:marRight w:val="0"/>
      <w:marTop w:val="0"/>
      <w:marBottom w:val="0"/>
      <w:divBdr>
        <w:top w:val="none" w:sz="0" w:space="0" w:color="auto"/>
        <w:left w:val="none" w:sz="0" w:space="0" w:color="auto"/>
        <w:bottom w:val="none" w:sz="0" w:space="0" w:color="auto"/>
        <w:right w:val="none" w:sz="0" w:space="0" w:color="auto"/>
      </w:divBdr>
    </w:div>
    <w:div w:id="597955966">
      <w:bodyDiv w:val="1"/>
      <w:marLeft w:val="0"/>
      <w:marRight w:val="0"/>
      <w:marTop w:val="0"/>
      <w:marBottom w:val="0"/>
      <w:divBdr>
        <w:top w:val="none" w:sz="0" w:space="0" w:color="auto"/>
        <w:left w:val="none" w:sz="0" w:space="0" w:color="auto"/>
        <w:bottom w:val="none" w:sz="0" w:space="0" w:color="auto"/>
        <w:right w:val="none" w:sz="0" w:space="0" w:color="auto"/>
      </w:divBdr>
    </w:div>
    <w:div w:id="652565741">
      <w:bodyDiv w:val="1"/>
      <w:marLeft w:val="0"/>
      <w:marRight w:val="0"/>
      <w:marTop w:val="0"/>
      <w:marBottom w:val="0"/>
      <w:divBdr>
        <w:top w:val="none" w:sz="0" w:space="0" w:color="auto"/>
        <w:left w:val="none" w:sz="0" w:space="0" w:color="auto"/>
        <w:bottom w:val="none" w:sz="0" w:space="0" w:color="auto"/>
        <w:right w:val="none" w:sz="0" w:space="0" w:color="auto"/>
      </w:divBdr>
    </w:div>
    <w:div w:id="694842200">
      <w:bodyDiv w:val="1"/>
      <w:marLeft w:val="0"/>
      <w:marRight w:val="0"/>
      <w:marTop w:val="0"/>
      <w:marBottom w:val="0"/>
      <w:divBdr>
        <w:top w:val="none" w:sz="0" w:space="0" w:color="auto"/>
        <w:left w:val="none" w:sz="0" w:space="0" w:color="auto"/>
        <w:bottom w:val="none" w:sz="0" w:space="0" w:color="auto"/>
        <w:right w:val="none" w:sz="0" w:space="0" w:color="auto"/>
      </w:divBdr>
    </w:div>
    <w:div w:id="762068532">
      <w:bodyDiv w:val="1"/>
      <w:marLeft w:val="0"/>
      <w:marRight w:val="0"/>
      <w:marTop w:val="0"/>
      <w:marBottom w:val="0"/>
      <w:divBdr>
        <w:top w:val="none" w:sz="0" w:space="0" w:color="auto"/>
        <w:left w:val="none" w:sz="0" w:space="0" w:color="auto"/>
        <w:bottom w:val="none" w:sz="0" w:space="0" w:color="auto"/>
        <w:right w:val="none" w:sz="0" w:space="0" w:color="auto"/>
      </w:divBdr>
    </w:div>
    <w:div w:id="763112265">
      <w:bodyDiv w:val="1"/>
      <w:marLeft w:val="0"/>
      <w:marRight w:val="0"/>
      <w:marTop w:val="0"/>
      <w:marBottom w:val="0"/>
      <w:divBdr>
        <w:top w:val="none" w:sz="0" w:space="0" w:color="auto"/>
        <w:left w:val="none" w:sz="0" w:space="0" w:color="auto"/>
        <w:bottom w:val="none" w:sz="0" w:space="0" w:color="auto"/>
        <w:right w:val="none" w:sz="0" w:space="0" w:color="auto"/>
      </w:divBdr>
    </w:div>
    <w:div w:id="795412871">
      <w:bodyDiv w:val="1"/>
      <w:marLeft w:val="0"/>
      <w:marRight w:val="0"/>
      <w:marTop w:val="0"/>
      <w:marBottom w:val="0"/>
      <w:divBdr>
        <w:top w:val="none" w:sz="0" w:space="0" w:color="auto"/>
        <w:left w:val="none" w:sz="0" w:space="0" w:color="auto"/>
        <w:bottom w:val="none" w:sz="0" w:space="0" w:color="auto"/>
        <w:right w:val="none" w:sz="0" w:space="0" w:color="auto"/>
      </w:divBdr>
    </w:div>
    <w:div w:id="865366723">
      <w:bodyDiv w:val="1"/>
      <w:marLeft w:val="0"/>
      <w:marRight w:val="0"/>
      <w:marTop w:val="0"/>
      <w:marBottom w:val="0"/>
      <w:divBdr>
        <w:top w:val="none" w:sz="0" w:space="0" w:color="auto"/>
        <w:left w:val="none" w:sz="0" w:space="0" w:color="auto"/>
        <w:bottom w:val="none" w:sz="0" w:space="0" w:color="auto"/>
        <w:right w:val="none" w:sz="0" w:space="0" w:color="auto"/>
      </w:divBdr>
    </w:div>
    <w:div w:id="870461556">
      <w:bodyDiv w:val="1"/>
      <w:marLeft w:val="0"/>
      <w:marRight w:val="0"/>
      <w:marTop w:val="0"/>
      <w:marBottom w:val="0"/>
      <w:divBdr>
        <w:top w:val="none" w:sz="0" w:space="0" w:color="auto"/>
        <w:left w:val="none" w:sz="0" w:space="0" w:color="auto"/>
        <w:bottom w:val="none" w:sz="0" w:space="0" w:color="auto"/>
        <w:right w:val="none" w:sz="0" w:space="0" w:color="auto"/>
      </w:divBdr>
    </w:div>
    <w:div w:id="957831125">
      <w:bodyDiv w:val="1"/>
      <w:marLeft w:val="0"/>
      <w:marRight w:val="0"/>
      <w:marTop w:val="0"/>
      <w:marBottom w:val="0"/>
      <w:divBdr>
        <w:top w:val="none" w:sz="0" w:space="0" w:color="auto"/>
        <w:left w:val="none" w:sz="0" w:space="0" w:color="auto"/>
        <w:bottom w:val="none" w:sz="0" w:space="0" w:color="auto"/>
        <w:right w:val="none" w:sz="0" w:space="0" w:color="auto"/>
      </w:divBdr>
    </w:div>
    <w:div w:id="1053389109">
      <w:bodyDiv w:val="1"/>
      <w:marLeft w:val="0"/>
      <w:marRight w:val="0"/>
      <w:marTop w:val="0"/>
      <w:marBottom w:val="0"/>
      <w:divBdr>
        <w:top w:val="none" w:sz="0" w:space="0" w:color="auto"/>
        <w:left w:val="none" w:sz="0" w:space="0" w:color="auto"/>
        <w:bottom w:val="none" w:sz="0" w:space="0" w:color="auto"/>
        <w:right w:val="none" w:sz="0" w:space="0" w:color="auto"/>
      </w:divBdr>
    </w:div>
    <w:div w:id="1211770969">
      <w:bodyDiv w:val="1"/>
      <w:marLeft w:val="0"/>
      <w:marRight w:val="0"/>
      <w:marTop w:val="0"/>
      <w:marBottom w:val="0"/>
      <w:divBdr>
        <w:top w:val="none" w:sz="0" w:space="0" w:color="auto"/>
        <w:left w:val="none" w:sz="0" w:space="0" w:color="auto"/>
        <w:bottom w:val="none" w:sz="0" w:space="0" w:color="auto"/>
        <w:right w:val="none" w:sz="0" w:space="0" w:color="auto"/>
      </w:divBdr>
    </w:div>
    <w:div w:id="1243685244">
      <w:bodyDiv w:val="1"/>
      <w:marLeft w:val="0"/>
      <w:marRight w:val="0"/>
      <w:marTop w:val="0"/>
      <w:marBottom w:val="0"/>
      <w:divBdr>
        <w:top w:val="none" w:sz="0" w:space="0" w:color="auto"/>
        <w:left w:val="none" w:sz="0" w:space="0" w:color="auto"/>
        <w:bottom w:val="none" w:sz="0" w:space="0" w:color="auto"/>
        <w:right w:val="none" w:sz="0" w:space="0" w:color="auto"/>
      </w:divBdr>
    </w:div>
    <w:div w:id="1324160170">
      <w:bodyDiv w:val="1"/>
      <w:marLeft w:val="0"/>
      <w:marRight w:val="0"/>
      <w:marTop w:val="0"/>
      <w:marBottom w:val="0"/>
      <w:divBdr>
        <w:top w:val="none" w:sz="0" w:space="0" w:color="auto"/>
        <w:left w:val="none" w:sz="0" w:space="0" w:color="auto"/>
        <w:bottom w:val="none" w:sz="0" w:space="0" w:color="auto"/>
        <w:right w:val="none" w:sz="0" w:space="0" w:color="auto"/>
      </w:divBdr>
    </w:div>
    <w:div w:id="1374312070">
      <w:bodyDiv w:val="1"/>
      <w:marLeft w:val="0"/>
      <w:marRight w:val="0"/>
      <w:marTop w:val="0"/>
      <w:marBottom w:val="0"/>
      <w:divBdr>
        <w:top w:val="none" w:sz="0" w:space="0" w:color="auto"/>
        <w:left w:val="none" w:sz="0" w:space="0" w:color="auto"/>
        <w:bottom w:val="none" w:sz="0" w:space="0" w:color="auto"/>
        <w:right w:val="none" w:sz="0" w:space="0" w:color="auto"/>
      </w:divBdr>
    </w:div>
    <w:div w:id="1375542367">
      <w:bodyDiv w:val="1"/>
      <w:marLeft w:val="0"/>
      <w:marRight w:val="0"/>
      <w:marTop w:val="0"/>
      <w:marBottom w:val="0"/>
      <w:divBdr>
        <w:top w:val="none" w:sz="0" w:space="0" w:color="auto"/>
        <w:left w:val="none" w:sz="0" w:space="0" w:color="auto"/>
        <w:bottom w:val="none" w:sz="0" w:space="0" w:color="auto"/>
        <w:right w:val="none" w:sz="0" w:space="0" w:color="auto"/>
      </w:divBdr>
    </w:div>
    <w:div w:id="1533496152">
      <w:bodyDiv w:val="1"/>
      <w:marLeft w:val="0"/>
      <w:marRight w:val="0"/>
      <w:marTop w:val="0"/>
      <w:marBottom w:val="0"/>
      <w:divBdr>
        <w:top w:val="none" w:sz="0" w:space="0" w:color="auto"/>
        <w:left w:val="none" w:sz="0" w:space="0" w:color="auto"/>
        <w:bottom w:val="none" w:sz="0" w:space="0" w:color="auto"/>
        <w:right w:val="none" w:sz="0" w:space="0" w:color="auto"/>
      </w:divBdr>
    </w:div>
    <w:div w:id="1542132182">
      <w:bodyDiv w:val="1"/>
      <w:marLeft w:val="0"/>
      <w:marRight w:val="0"/>
      <w:marTop w:val="0"/>
      <w:marBottom w:val="0"/>
      <w:divBdr>
        <w:top w:val="none" w:sz="0" w:space="0" w:color="auto"/>
        <w:left w:val="none" w:sz="0" w:space="0" w:color="auto"/>
        <w:bottom w:val="none" w:sz="0" w:space="0" w:color="auto"/>
        <w:right w:val="none" w:sz="0" w:space="0" w:color="auto"/>
      </w:divBdr>
    </w:div>
    <w:div w:id="1550338686">
      <w:bodyDiv w:val="1"/>
      <w:marLeft w:val="0"/>
      <w:marRight w:val="0"/>
      <w:marTop w:val="0"/>
      <w:marBottom w:val="0"/>
      <w:divBdr>
        <w:top w:val="none" w:sz="0" w:space="0" w:color="auto"/>
        <w:left w:val="none" w:sz="0" w:space="0" w:color="auto"/>
        <w:bottom w:val="none" w:sz="0" w:space="0" w:color="auto"/>
        <w:right w:val="none" w:sz="0" w:space="0" w:color="auto"/>
      </w:divBdr>
    </w:div>
    <w:div w:id="1551303918">
      <w:bodyDiv w:val="1"/>
      <w:marLeft w:val="0"/>
      <w:marRight w:val="0"/>
      <w:marTop w:val="0"/>
      <w:marBottom w:val="0"/>
      <w:divBdr>
        <w:top w:val="none" w:sz="0" w:space="0" w:color="auto"/>
        <w:left w:val="none" w:sz="0" w:space="0" w:color="auto"/>
        <w:bottom w:val="none" w:sz="0" w:space="0" w:color="auto"/>
        <w:right w:val="none" w:sz="0" w:space="0" w:color="auto"/>
      </w:divBdr>
    </w:div>
    <w:div w:id="1606420378">
      <w:bodyDiv w:val="1"/>
      <w:marLeft w:val="0"/>
      <w:marRight w:val="0"/>
      <w:marTop w:val="0"/>
      <w:marBottom w:val="0"/>
      <w:divBdr>
        <w:top w:val="none" w:sz="0" w:space="0" w:color="auto"/>
        <w:left w:val="none" w:sz="0" w:space="0" w:color="auto"/>
        <w:bottom w:val="none" w:sz="0" w:space="0" w:color="auto"/>
        <w:right w:val="none" w:sz="0" w:space="0" w:color="auto"/>
      </w:divBdr>
    </w:div>
    <w:div w:id="1635938928">
      <w:bodyDiv w:val="1"/>
      <w:marLeft w:val="0"/>
      <w:marRight w:val="0"/>
      <w:marTop w:val="0"/>
      <w:marBottom w:val="0"/>
      <w:divBdr>
        <w:top w:val="none" w:sz="0" w:space="0" w:color="auto"/>
        <w:left w:val="none" w:sz="0" w:space="0" w:color="auto"/>
        <w:bottom w:val="none" w:sz="0" w:space="0" w:color="auto"/>
        <w:right w:val="none" w:sz="0" w:space="0" w:color="auto"/>
      </w:divBdr>
    </w:div>
    <w:div w:id="1653605666">
      <w:bodyDiv w:val="1"/>
      <w:marLeft w:val="0"/>
      <w:marRight w:val="0"/>
      <w:marTop w:val="0"/>
      <w:marBottom w:val="0"/>
      <w:divBdr>
        <w:top w:val="none" w:sz="0" w:space="0" w:color="auto"/>
        <w:left w:val="none" w:sz="0" w:space="0" w:color="auto"/>
        <w:bottom w:val="none" w:sz="0" w:space="0" w:color="auto"/>
        <w:right w:val="none" w:sz="0" w:space="0" w:color="auto"/>
      </w:divBdr>
    </w:div>
    <w:div w:id="1669139139">
      <w:bodyDiv w:val="1"/>
      <w:marLeft w:val="0"/>
      <w:marRight w:val="0"/>
      <w:marTop w:val="0"/>
      <w:marBottom w:val="0"/>
      <w:divBdr>
        <w:top w:val="none" w:sz="0" w:space="0" w:color="auto"/>
        <w:left w:val="none" w:sz="0" w:space="0" w:color="auto"/>
        <w:bottom w:val="none" w:sz="0" w:space="0" w:color="auto"/>
        <w:right w:val="none" w:sz="0" w:space="0" w:color="auto"/>
      </w:divBdr>
    </w:div>
    <w:div w:id="1713991632">
      <w:bodyDiv w:val="1"/>
      <w:marLeft w:val="0"/>
      <w:marRight w:val="0"/>
      <w:marTop w:val="0"/>
      <w:marBottom w:val="0"/>
      <w:divBdr>
        <w:top w:val="none" w:sz="0" w:space="0" w:color="auto"/>
        <w:left w:val="none" w:sz="0" w:space="0" w:color="auto"/>
        <w:bottom w:val="none" w:sz="0" w:space="0" w:color="auto"/>
        <w:right w:val="none" w:sz="0" w:space="0" w:color="auto"/>
      </w:divBdr>
    </w:div>
    <w:div w:id="1780642508">
      <w:bodyDiv w:val="1"/>
      <w:marLeft w:val="0"/>
      <w:marRight w:val="0"/>
      <w:marTop w:val="0"/>
      <w:marBottom w:val="0"/>
      <w:divBdr>
        <w:top w:val="none" w:sz="0" w:space="0" w:color="auto"/>
        <w:left w:val="none" w:sz="0" w:space="0" w:color="auto"/>
        <w:bottom w:val="none" w:sz="0" w:space="0" w:color="auto"/>
        <w:right w:val="none" w:sz="0" w:space="0" w:color="auto"/>
      </w:divBdr>
    </w:div>
    <w:div w:id="1913662499">
      <w:bodyDiv w:val="1"/>
      <w:marLeft w:val="0"/>
      <w:marRight w:val="0"/>
      <w:marTop w:val="0"/>
      <w:marBottom w:val="0"/>
      <w:divBdr>
        <w:top w:val="none" w:sz="0" w:space="0" w:color="auto"/>
        <w:left w:val="none" w:sz="0" w:space="0" w:color="auto"/>
        <w:bottom w:val="none" w:sz="0" w:space="0" w:color="auto"/>
        <w:right w:val="none" w:sz="0" w:space="0" w:color="auto"/>
      </w:divBdr>
    </w:div>
    <w:div w:id="1940942080">
      <w:bodyDiv w:val="1"/>
      <w:marLeft w:val="0"/>
      <w:marRight w:val="0"/>
      <w:marTop w:val="0"/>
      <w:marBottom w:val="0"/>
      <w:divBdr>
        <w:top w:val="none" w:sz="0" w:space="0" w:color="auto"/>
        <w:left w:val="none" w:sz="0" w:space="0" w:color="auto"/>
        <w:bottom w:val="none" w:sz="0" w:space="0" w:color="auto"/>
        <w:right w:val="none" w:sz="0" w:space="0" w:color="auto"/>
      </w:divBdr>
      <w:divsChild>
        <w:div w:id="393478671">
          <w:marLeft w:val="0"/>
          <w:marRight w:val="0"/>
          <w:marTop w:val="0"/>
          <w:marBottom w:val="0"/>
          <w:divBdr>
            <w:top w:val="none" w:sz="0" w:space="0" w:color="auto"/>
            <w:left w:val="none" w:sz="0" w:space="0" w:color="auto"/>
            <w:bottom w:val="none" w:sz="0" w:space="0" w:color="auto"/>
            <w:right w:val="none" w:sz="0" w:space="0" w:color="auto"/>
          </w:divBdr>
        </w:div>
      </w:divsChild>
    </w:div>
    <w:div w:id="1961523026">
      <w:bodyDiv w:val="1"/>
      <w:marLeft w:val="0"/>
      <w:marRight w:val="0"/>
      <w:marTop w:val="0"/>
      <w:marBottom w:val="0"/>
      <w:divBdr>
        <w:top w:val="none" w:sz="0" w:space="0" w:color="auto"/>
        <w:left w:val="none" w:sz="0" w:space="0" w:color="auto"/>
        <w:bottom w:val="none" w:sz="0" w:space="0" w:color="auto"/>
        <w:right w:val="none" w:sz="0" w:space="0" w:color="auto"/>
      </w:divBdr>
    </w:div>
    <w:div w:id="2056853470">
      <w:bodyDiv w:val="1"/>
      <w:marLeft w:val="0"/>
      <w:marRight w:val="0"/>
      <w:marTop w:val="0"/>
      <w:marBottom w:val="0"/>
      <w:divBdr>
        <w:top w:val="none" w:sz="0" w:space="0" w:color="auto"/>
        <w:left w:val="none" w:sz="0" w:space="0" w:color="auto"/>
        <w:bottom w:val="none" w:sz="0" w:space="0" w:color="auto"/>
        <w:right w:val="none" w:sz="0" w:space="0" w:color="auto"/>
      </w:divBdr>
    </w:div>
    <w:div w:id="211061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9</Pages>
  <Words>4277</Words>
  <Characters>24807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29026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307</cp:revision>
  <dcterms:created xsi:type="dcterms:W3CDTF">2011-01-03T18:33:00Z</dcterms:created>
  <dcterms:modified xsi:type="dcterms:W3CDTF">2011-05-16T19:06:00Z</dcterms:modified>
</cp:coreProperties>
</file>