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F9" w:rsidRPr="003A48F9" w:rsidRDefault="003A48F9" w:rsidP="003A48F9">
      <w:pPr>
        <w:shd w:val="clear" w:color="auto" w:fill="C3BFA2"/>
        <w:spacing w:after="0" w:line="240" w:lineRule="atLeast"/>
        <w:rPr>
          <w:rFonts w:ascii="Verdana" w:eastAsia="Times New Roman" w:hAnsi="Verdana" w:cs="Times New Roman"/>
          <w:b/>
          <w:bCs/>
          <w:color w:val="FFFFFF"/>
          <w:sz w:val="20"/>
          <w:szCs w:val="20"/>
        </w:rPr>
      </w:pPr>
      <w:r w:rsidRPr="003A48F9">
        <w:rPr>
          <w:rFonts w:ascii="Verdana" w:eastAsia="Times New Roman" w:hAnsi="Verdana" w:cs="Times New Roman"/>
          <w:b/>
          <w:bCs/>
          <w:color w:val="FFFFFF"/>
          <w:sz w:val="20"/>
          <w:szCs w:val="20"/>
        </w:rPr>
        <w:t>DECIZIA nr. 629</w:t>
      </w:r>
    </w:p>
    <w:p w:rsidR="003A48F9" w:rsidRPr="003A48F9" w:rsidRDefault="003A48F9" w:rsidP="003A48F9">
      <w:pPr>
        <w:shd w:val="clear" w:color="auto" w:fill="A59F85"/>
        <w:spacing w:before="100" w:beforeAutospacing="1" w:after="100" w:afterAutospacing="1" w:line="240" w:lineRule="atLeast"/>
        <w:jc w:val="center"/>
        <w:rPr>
          <w:rFonts w:ascii="Tahoma" w:eastAsia="Times New Roman" w:hAnsi="Tahoma" w:cs="Tahoma"/>
          <w:color w:val="FFFFFF"/>
          <w:sz w:val="18"/>
          <w:szCs w:val="18"/>
        </w:rPr>
      </w:pPr>
      <w:r w:rsidRPr="003A48F9">
        <w:rPr>
          <w:rFonts w:ascii="Tahoma" w:eastAsia="Times New Roman" w:hAnsi="Tahoma" w:cs="Tahoma"/>
          <w:b/>
          <w:bCs/>
          <w:color w:val="FFFFFF"/>
          <w:sz w:val="18"/>
        </w:rPr>
        <w:t>UNIUNEA NAŢIONALĂ A BAROURILOR DIN ROMANIA</w:t>
      </w:r>
      <w:r w:rsidRPr="003A48F9">
        <w:rPr>
          <w:rFonts w:ascii="Tahoma" w:eastAsia="Times New Roman" w:hAnsi="Tahoma" w:cs="Tahoma"/>
          <w:color w:val="FFFFFF"/>
          <w:sz w:val="18"/>
          <w:szCs w:val="18"/>
        </w:rPr>
        <w:br/>
      </w:r>
      <w:r w:rsidRPr="003A48F9">
        <w:rPr>
          <w:rFonts w:ascii="Tahoma" w:eastAsia="Times New Roman" w:hAnsi="Tahoma" w:cs="Tahoma"/>
          <w:b/>
          <w:bCs/>
          <w:color w:val="FFFFFF"/>
          <w:sz w:val="18"/>
        </w:rPr>
        <w:t>BAROUL  SIBIU</w:t>
      </w:r>
    </w:p>
    <w:p w:rsidR="003A48F9" w:rsidRPr="003A48F9" w:rsidRDefault="003A48F9" w:rsidP="003A48F9">
      <w:pPr>
        <w:shd w:val="clear" w:color="auto" w:fill="A59F85"/>
        <w:spacing w:before="100" w:beforeAutospacing="1" w:after="100" w:afterAutospacing="1" w:line="240" w:lineRule="atLeast"/>
        <w:jc w:val="center"/>
        <w:rPr>
          <w:rFonts w:ascii="Tahoma" w:eastAsia="Times New Roman" w:hAnsi="Tahoma" w:cs="Tahoma"/>
          <w:color w:val="FFFFFF"/>
          <w:sz w:val="18"/>
          <w:szCs w:val="18"/>
        </w:rPr>
      </w:pPr>
      <w:r w:rsidRPr="003A48F9">
        <w:rPr>
          <w:rFonts w:ascii="Tahoma" w:eastAsia="Times New Roman" w:hAnsi="Tahoma" w:cs="Tahoma"/>
          <w:color w:val="FFFFFF"/>
          <w:sz w:val="18"/>
          <w:szCs w:val="18"/>
        </w:rPr>
        <w:t> </w:t>
      </w:r>
      <w:r w:rsidRPr="003A48F9">
        <w:rPr>
          <w:rFonts w:ascii="Tahoma" w:eastAsia="Times New Roman" w:hAnsi="Tahoma" w:cs="Tahoma"/>
          <w:color w:val="FFFFFF"/>
          <w:sz w:val="18"/>
          <w:szCs w:val="18"/>
        </w:rPr>
        <w:br/>
      </w:r>
      <w:r w:rsidRPr="003A48F9">
        <w:rPr>
          <w:rFonts w:ascii="Tahoma" w:eastAsia="Times New Roman" w:hAnsi="Tahoma" w:cs="Tahoma"/>
          <w:b/>
          <w:bCs/>
          <w:color w:val="FFFFFF"/>
          <w:sz w:val="18"/>
        </w:rPr>
        <w:t>D E C I Z I A  nr. 629</w:t>
      </w:r>
      <w:r w:rsidRPr="003A48F9">
        <w:rPr>
          <w:rFonts w:ascii="Tahoma" w:eastAsia="Times New Roman" w:hAnsi="Tahoma" w:cs="Tahoma"/>
          <w:color w:val="FFFFFF"/>
          <w:sz w:val="18"/>
          <w:szCs w:val="18"/>
        </w:rPr>
        <w:br/>
        <w:t>din  22 februarie 2013</w:t>
      </w:r>
    </w:p>
    <w:p w:rsidR="003A48F9" w:rsidRPr="003A48F9" w:rsidRDefault="003A48F9" w:rsidP="003A48F9">
      <w:pPr>
        <w:shd w:val="clear" w:color="auto" w:fill="A59F85"/>
        <w:spacing w:before="100" w:beforeAutospacing="1" w:after="100" w:afterAutospacing="1" w:line="240" w:lineRule="atLeast"/>
        <w:rPr>
          <w:rFonts w:ascii="Tahoma" w:eastAsia="Times New Roman" w:hAnsi="Tahoma" w:cs="Tahoma"/>
          <w:color w:val="FFFFFF"/>
          <w:sz w:val="18"/>
          <w:szCs w:val="18"/>
        </w:rPr>
      </w:pPr>
      <w:r w:rsidRPr="003A48F9">
        <w:rPr>
          <w:rFonts w:ascii="Tahoma" w:eastAsia="Times New Roman" w:hAnsi="Tahoma" w:cs="Tahoma"/>
          <w:color w:val="FFFFFF"/>
          <w:sz w:val="18"/>
          <w:szCs w:val="18"/>
        </w:rPr>
        <w:t> Consiliul Baroului Sibiu, întrunit în şedinta de consiliu din 22.02.2013,</w:t>
      </w:r>
      <w:r w:rsidRPr="003A48F9">
        <w:rPr>
          <w:rFonts w:ascii="Tahoma" w:eastAsia="Times New Roman" w:hAnsi="Tahoma" w:cs="Tahoma"/>
          <w:color w:val="FFFFFF"/>
          <w:sz w:val="18"/>
          <w:szCs w:val="18"/>
        </w:rPr>
        <w:br/>
        <w:t>Având în vedere  că d-na avocat Paven Florentina, membră a Baroului Sibiu, nu a achitat taxele şi contribuţiile profesionale către Baroul Sibiu,  U.N.B.R. şi  Casa de Asigurari a Avocaţilor – Filiala Sibiu prevăzute de Legea nr. 51/1995 şi de Statutul profesiei de avocat, timp de mai mult de 3 luni de la scadenţa acestora;</w:t>
      </w:r>
      <w:r w:rsidRPr="003A48F9">
        <w:rPr>
          <w:rFonts w:ascii="Tahoma" w:eastAsia="Times New Roman" w:hAnsi="Tahoma" w:cs="Tahoma"/>
          <w:color w:val="FFFFFF"/>
          <w:sz w:val="18"/>
          <w:szCs w:val="18"/>
        </w:rPr>
        <w:br/>
        <w:t>Având în vedere că susnumita a fost somată pentru neplata taxelor pentru perioada  ianuarie  2012 – ianuarie 2013, urmează a fi suspendată  din calitatea de avocat până la lichidarea integrală a datoriilor;</w:t>
      </w:r>
      <w:r w:rsidRPr="003A48F9">
        <w:rPr>
          <w:rFonts w:ascii="Tahoma" w:eastAsia="Times New Roman" w:hAnsi="Tahoma" w:cs="Tahoma"/>
          <w:color w:val="FFFFFF"/>
          <w:sz w:val="18"/>
          <w:szCs w:val="18"/>
        </w:rPr>
        <w:br/>
        <w:t>In conformitate cu art. 28 lit.c şi art. 56 al. (2) lit. m din Legea 51/1995, cu modificările şi completările ulterioare:</w:t>
      </w:r>
    </w:p>
    <w:p w:rsidR="003A48F9" w:rsidRPr="003A48F9" w:rsidRDefault="003A48F9" w:rsidP="003A48F9">
      <w:pPr>
        <w:shd w:val="clear" w:color="auto" w:fill="A59F85"/>
        <w:spacing w:before="100" w:beforeAutospacing="1" w:after="100" w:afterAutospacing="1" w:line="240" w:lineRule="atLeast"/>
        <w:rPr>
          <w:rFonts w:ascii="Tahoma" w:eastAsia="Times New Roman" w:hAnsi="Tahoma" w:cs="Tahoma"/>
          <w:color w:val="FFFFFF"/>
          <w:sz w:val="18"/>
          <w:szCs w:val="18"/>
        </w:rPr>
      </w:pPr>
      <w:r w:rsidRPr="003A48F9">
        <w:rPr>
          <w:rFonts w:ascii="Tahoma" w:eastAsia="Times New Roman" w:hAnsi="Tahoma" w:cs="Tahoma"/>
          <w:color w:val="FFFFFF"/>
          <w:sz w:val="18"/>
          <w:szCs w:val="18"/>
        </w:rPr>
        <w:t>                                                        D E C I D E</w:t>
      </w:r>
    </w:p>
    <w:p w:rsidR="003A48F9" w:rsidRPr="003A48F9" w:rsidRDefault="003A48F9" w:rsidP="003A48F9">
      <w:pPr>
        <w:shd w:val="clear" w:color="auto" w:fill="A59F85"/>
        <w:spacing w:before="100" w:beforeAutospacing="1" w:after="100" w:afterAutospacing="1" w:line="240" w:lineRule="atLeast"/>
        <w:rPr>
          <w:rFonts w:ascii="Tahoma" w:eastAsia="Times New Roman" w:hAnsi="Tahoma" w:cs="Tahoma"/>
          <w:color w:val="FFFFFF"/>
          <w:sz w:val="18"/>
          <w:szCs w:val="18"/>
        </w:rPr>
      </w:pPr>
      <w:r w:rsidRPr="003A48F9">
        <w:rPr>
          <w:rFonts w:ascii="Tahoma" w:eastAsia="Times New Roman" w:hAnsi="Tahoma" w:cs="Tahoma"/>
          <w:color w:val="FFFFFF"/>
          <w:sz w:val="18"/>
          <w:szCs w:val="18"/>
        </w:rPr>
        <w:t> Art.1. Suspendarea calităţii de avocat  a d-nei</w:t>
      </w:r>
      <w:r w:rsidRPr="003A48F9">
        <w:rPr>
          <w:rFonts w:ascii="Tahoma" w:eastAsia="Times New Roman" w:hAnsi="Tahoma" w:cs="Tahoma"/>
          <w:color w:val="FFFFFF"/>
          <w:sz w:val="18"/>
        </w:rPr>
        <w:t> </w:t>
      </w:r>
      <w:r w:rsidRPr="003A48F9">
        <w:rPr>
          <w:rFonts w:ascii="Tahoma" w:eastAsia="Times New Roman" w:hAnsi="Tahoma" w:cs="Tahoma"/>
          <w:b/>
          <w:bCs/>
          <w:color w:val="FFFFFF"/>
          <w:sz w:val="18"/>
        </w:rPr>
        <w:t>Paven Florentina </w:t>
      </w:r>
      <w:r w:rsidRPr="003A48F9">
        <w:rPr>
          <w:rFonts w:ascii="Tahoma" w:eastAsia="Times New Roman" w:hAnsi="Tahoma" w:cs="Tahoma"/>
          <w:color w:val="FFFFFF"/>
          <w:sz w:val="18"/>
          <w:szCs w:val="18"/>
        </w:rPr>
        <w:t>pentru neplata taxelor şi contribuţiilor profesionale către Baroul Sibiu,  U.N.B.R. şi  Casa de Asigurari a Avocaţilor – Filiala Sibiu , începând cu data de 1 februarie 2012,  până la lichidarea integrală a datoriilor.</w:t>
      </w:r>
      <w:r w:rsidRPr="003A48F9">
        <w:rPr>
          <w:rFonts w:ascii="Tahoma" w:eastAsia="Times New Roman" w:hAnsi="Tahoma" w:cs="Tahoma"/>
          <w:color w:val="FFFFFF"/>
          <w:sz w:val="18"/>
          <w:szCs w:val="18"/>
        </w:rPr>
        <w:br/>
        <w:t>Cu drept de contestaţie la Consiliul UNBR în termen de 15 zile de la comunicare.</w:t>
      </w:r>
      <w:r w:rsidRPr="003A48F9">
        <w:rPr>
          <w:rFonts w:ascii="Tahoma" w:eastAsia="Times New Roman" w:hAnsi="Tahoma" w:cs="Tahoma"/>
          <w:color w:val="FFFFFF"/>
          <w:sz w:val="18"/>
          <w:szCs w:val="18"/>
        </w:rPr>
        <w:br/>
        <w:t>Art.2. Prezenta decizie s-a redactat în 4 exemplare şi se va comunica :</w:t>
      </w:r>
      <w:r w:rsidRPr="003A48F9">
        <w:rPr>
          <w:rFonts w:ascii="Tahoma" w:eastAsia="Times New Roman" w:hAnsi="Tahoma" w:cs="Tahoma"/>
          <w:color w:val="FFFFFF"/>
          <w:sz w:val="18"/>
        </w:rPr>
        <w:t> </w:t>
      </w:r>
      <w:r w:rsidRPr="003A48F9">
        <w:rPr>
          <w:rFonts w:ascii="Tahoma" w:eastAsia="Times New Roman" w:hAnsi="Tahoma" w:cs="Tahoma"/>
          <w:color w:val="FFFFFF"/>
          <w:sz w:val="18"/>
          <w:szCs w:val="18"/>
        </w:rPr>
        <w:br/>
        <w:t>- d-nei  Paven Florentina  </w:t>
      </w:r>
      <w:r w:rsidRPr="003A48F9">
        <w:rPr>
          <w:rFonts w:ascii="Tahoma" w:eastAsia="Times New Roman" w:hAnsi="Tahoma" w:cs="Tahoma"/>
          <w:color w:val="FFFFFF"/>
          <w:sz w:val="18"/>
          <w:szCs w:val="18"/>
        </w:rPr>
        <w:br/>
        <w:t>- U.N.B.R.</w:t>
      </w:r>
      <w:r w:rsidRPr="003A48F9">
        <w:rPr>
          <w:rFonts w:ascii="Tahoma" w:eastAsia="Times New Roman" w:hAnsi="Tahoma" w:cs="Tahoma"/>
          <w:color w:val="FFFFFF"/>
          <w:sz w:val="18"/>
          <w:szCs w:val="18"/>
        </w:rPr>
        <w:br/>
        <w:t>- un exemplar  se   va depune la dosarul personal</w:t>
      </w:r>
      <w:r w:rsidRPr="003A48F9">
        <w:rPr>
          <w:rFonts w:ascii="Tahoma" w:eastAsia="Times New Roman" w:hAnsi="Tahoma" w:cs="Tahoma"/>
          <w:color w:val="FFFFFF"/>
          <w:sz w:val="18"/>
          <w:szCs w:val="18"/>
        </w:rPr>
        <w:br/>
        <w:t>- un exemplar se va depune la dosarul de decizii.</w:t>
      </w:r>
    </w:p>
    <w:p w:rsidR="003A48F9" w:rsidRPr="003A48F9" w:rsidRDefault="003A48F9" w:rsidP="003A48F9">
      <w:pPr>
        <w:shd w:val="clear" w:color="auto" w:fill="A59F85"/>
        <w:spacing w:before="100" w:beforeAutospacing="1" w:after="100" w:afterAutospacing="1" w:line="240" w:lineRule="atLeast"/>
        <w:rPr>
          <w:rFonts w:ascii="Tahoma" w:eastAsia="Times New Roman" w:hAnsi="Tahoma" w:cs="Tahoma"/>
          <w:color w:val="FFFFFF"/>
          <w:sz w:val="18"/>
          <w:szCs w:val="18"/>
        </w:rPr>
      </w:pPr>
      <w:r w:rsidRPr="003A48F9">
        <w:rPr>
          <w:rFonts w:ascii="Tahoma" w:eastAsia="Times New Roman" w:hAnsi="Tahoma" w:cs="Tahoma"/>
          <w:color w:val="FFFFFF"/>
          <w:sz w:val="18"/>
          <w:szCs w:val="18"/>
        </w:rPr>
        <w:t>Consiliul Baroului Sibiu,</w:t>
      </w:r>
      <w:r w:rsidRPr="003A48F9">
        <w:rPr>
          <w:rFonts w:ascii="Tahoma" w:eastAsia="Times New Roman" w:hAnsi="Tahoma" w:cs="Tahoma"/>
          <w:color w:val="FFFFFF"/>
          <w:sz w:val="18"/>
          <w:szCs w:val="18"/>
        </w:rPr>
        <w:br/>
        <w:t>DECAN,</w:t>
      </w:r>
      <w:r w:rsidRPr="003A48F9">
        <w:rPr>
          <w:rFonts w:ascii="Tahoma" w:eastAsia="Times New Roman" w:hAnsi="Tahoma" w:cs="Tahoma"/>
          <w:color w:val="FFFFFF"/>
          <w:sz w:val="18"/>
          <w:szCs w:val="18"/>
        </w:rPr>
        <w:br/>
        <w:t>AV. Nicolae Eugen Baier</w:t>
      </w:r>
    </w:p>
    <w:p w:rsidR="00503CE7" w:rsidRDefault="00503CE7"/>
    <w:sectPr w:rsidR="00503CE7" w:rsidSect="00503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A48F9"/>
    <w:rsid w:val="003A48F9"/>
    <w:rsid w:val="0050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4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48F9"/>
    <w:rPr>
      <w:b/>
      <w:bCs/>
    </w:rPr>
  </w:style>
  <w:style w:type="character" w:customStyle="1" w:styleId="apple-converted-space">
    <w:name w:val="apple-converted-space"/>
    <w:basedOn w:val="DefaultParagraphFont"/>
    <w:rsid w:val="003A4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2</cp:revision>
  <dcterms:created xsi:type="dcterms:W3CDTF">2013-03-22T15:11:00Z</dcterms:created>
  <dcterms:modified xsi:type="dcterms:W3CDTF">2013-03-22T15:12:00Z</dcterms:modified>
</cp:coreProperties>
</file>