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C4" w:rsidRPr="008B1DC4" w:rsidRDefault="008B1DC4" w:rsidP="008B1DC4">
      <w:pPr>
        <w:spacing w:after="0" w:line="240" w:lineRule="auto"/>
        <w:ind w:right="-180"/>
        <w:jc w:val="right"/>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                                                                                                                                    13 mai 2016</w:t>
      </w:r>
    </w:p>
    <w:p w:rsidR="008B1DC4" w:rsidRPr="008B1DC4" w:rsidRDefault="008B1DC4" w:rsidP="008B1DC4">
      <w:pPr>
        <w:spacing w:after="0" w:line="240" w:lineRule="auto"/>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 </w:t>
      </w:r>
    </w:p>
    <w:p w:rsidR="008B1DC4" w:rsidRPr="008B1DC4" w:rsidRDefault="008B1DC4" w:rsidP="008B1DC4">
      <w:pPr>
        <w:spacing w:after="0" w:line="360" w:lineRule="atLeast"/>
        <w:ind w:right="-61"/>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Comunicat de presă</w:t>
      </w:r>
    </w:p>
    <w:p w:rsidR="008B1DC4" w:rsidRPr="008B1DC4" w:rsidRDefault="008B1DC4" w:rsidP="008B1DC4">
      <w:pPr>
        <w:spacing w:after="0" w:line="240" w:lineRule="auto"/>
        <w:ind w:right="582" w:firstLine="360"/>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privind apărarea independenţei sistemului judiciar în raport de afirmaţiile domnilor Victor Ponta, fost prim ministru al României, </w:t>
      </w:r>
      <w:r w:rsidRPr="008B1DC4">
        <w:rPr>
          <w:rFonts w:ascii="Times New Roman" w:eastAsia="Times New Roman" w:hAnsi="Times New Roman" w:cs="Times New Roman"/>
          <w:b/>
          <w:bCs/>
          <w:color w:val="000000"/>
          <w:sz w:val="27"/>
          <w:szCs w:val="27"/>
          <w:lang w:val="ro-RO"/>
        </w:rPr>
        <w:t>şi </w:t>
      </w:r>
      <w:r w:rsidRPr="008B1DC4">
        <w:rPr>
          <w:rFonts w:ascii="Times New Roman" w:eastAsia="Times New Roman" w:hAnsi="Times New Roman" w:cs="Times New Roman"/>
          <w:b/>
          <w:bCs/>
          <w:color w:val="000000"/>
          <w:sz w:val="27"/>
          <w:szCs w:val="27"/>
        </w:rPr>
        <w:t>Călin Popescu Tăriceanu, preşedintele Senatului României</w:t>
      </w:r>
    </w:p>
    <w:p w:rsidR="008B1DC4" w:rsidRPr="008B1DC4" w:rsidRDefault="008B1DC4" w:rsidP="008B1DC4">
      <w:pPr>
        <w:spacing w:after="0" w:line="240" w:lineRule="auto"/>
        <w:ind w:right="582" w:firstLine="360"/>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lang w:val="ro-RO"/>
        </w:rPr>
        <w:t> </w:t>
      </w:r>
    </w:p>
    <w:p w:rsidR="008B1DC4" w:rsidRPr="008B1DC4" w:rsidRDefault="008B1DC4" w:rsidP="008B1DC4">
      <w:pPr>
        <w:spacing w:after="0" w:line="240" w:lineRule="auto"/>
        <w:ind w:right="582" w:firstLine="360"/>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lang w:val="ro-RO"/>
        </w:rPr>
        <w:t> </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          În şedinţa din data de 12 mai 2016, Plenul Consiliului Superior al Magistraturii a apreciat că afirmaţiile domnului Victor Ponta - fost prim ministru al României, şi ale domnului Călin Popescu Tăriceanu - preşedintele Senatului României, emise în spaţiul public în perioada 7 - 21 iunie 2015, au depăşit cadrul discursului politic, aducând atingere independenţei, prestigiului şi credibilităţii justiţiei, cu consecinţa subminării autorităţii acesteia.</w:t>
      </w:r>
    </w:p>
    <w:p w:rsidR="008B1DC4" w:rsidRPr="008B1DC4" w:rsidRDefault="008B1DC4" w:rsidP="008B1DC4">
      <w:pPr>
        <w:spacing w:after="0" w:line="240" w:lineRule="auto"/>
        <w:ind w:right="7" w:firstLine="48"/>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Consiliul Superior al Magistraturii este garantul independenţei justiţiei şi are obligaţia de a se sesiza şi din oficiu pentru a apăra judecătorii şi procurorii împotriva oricărui act care le-ar putea afecta independenţa sau imparţialitatea ori ar crea suspiciuni cu privire la acestea.</w:t>
      </w:r>
    </w:p>
    <w:p w:rsidR="008B1DC4" w:rsidRPr="008B1DC4" w:rsidRDefault="008B1DC4" w:rsidP="008B1DC4">
      <w:pPr>
        <w:spacing w:after="0" w:line="240" w:lineRule="auto"/>
        <w:ind w:right="7" w:firstLine="48"/>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Prin Hotărârea nr. 993 din 6 octombrie 2015, Plenul CSM a sesizat Inspecţia Judiciară în vederea efectuării de verificări cu privire la afirmaţiile lansate în spaţiul public de domnul Victor Ponta, prim ministru al României la acea dată, prin intermediul unor posturi TV (</w:t>
      </w:r>
      <w:r w:rsidRPr="008B1DC4">
        <w:rPr>
          <w:rFonts w:ascii="Times New Roman" w:eastAsia="Times New Roman" w:hAnsi="Times New Roman" w:cs="Times New Roman"/>
          <w:i/>
          <w:iCs/>
          <w:color w:val="000000"/>
          <w:sz w:val="27"/>
          <w:szCs w:val="27"/>
        </w:rPr>
        <w:t>B1 TV</w:t>
      </w:r>
      <w:r w:rsidRPr="008B1DC4">
        <w:rPr>
          <w:rFonts w:ascii="Times New Roman" w:eastAsia="Times New Roman" w:hAnsi="Times New Roman" w:cs="Times New Roman"/>
          <w:color w:val="000000"/>
          <w:sz w:val="27"/>
          <w:szCs w:val="27"/>
        </w:rPr>
        <w:t> şi </w:t>
      </w:r>
      <w:r w:rsidRPr="008B1DC4">
        <w:rPr>
          <w:rFonts w:ascii="Times New Roman" w:eastAsia="Times New Roman" w:hAnsi="Times New Roman" w:cs="Times New Roman"/>
          <w:i/>
          <w:iCs/>
          <w:color w:val="000000"/>
          <w:sz w:val="27"/>
          <w:szCs w:val="27"/>
        </w:rPr>
        <w:t>Antena 3</w:t>
      </w:r>
      <w:r w:rsidRPr="008B1DC4">
        <w:rPr>
          <w:rFonts w:ascii="Times New Roman" w:eastAsia="Times New Roman" w:hAnsi="Times New Roman" w:cs="Times New Roman"/>
          <w:color w:val="000000"/>
          <w:sz w:val="27"/>
          <w:szCs w:val="27"/>
        </w:rPr>
        <w:t>) şi în cadrul discursului ţinut în Plenul Parlamentului la data de 9 iunie 2015, respectiv de domnul Călin Popescu Tăriceanu, preşedintele Senatului României (</w:t>
      </w:r>
      <w:r w:rsidRPr="008B1DC4">
        <w:rPr>
          <w:rFonts w:ascii="Times New Roman" w:eastAsia="Times New Roman" w:hAnsi="Times New Roman" w:cs="Times New Roman"/>
          <w:i/>
          <w:iCs/>
          <w:color w:val="000000"/>
          <w:sz w:val="27"/>
          <w:szCs w:val="27"/>
        </w:rPr>
        <w:t>Digi 24 HD</w:t>
      </w:r>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Afirmaţiile lansate în spaţiul public s-au referit la activitatea judiciară desfăşurată de procurorii Direcţiei Naţionale Anticorupţie, la lipsa de independenţă a acestora, în sensul că instrumentează dosare penale într-o manieră abuzivă, fără respectarea dispoziţiilor legale în materie penală, în scop politic, urmărind demisia guvernului şi schimbarea majorităţii parlamentare. S-a indus ideea că instituţii de forţă ale statului, prin activitatea abuzivă desfăşurată şi neconştientizarea responsabilităţii pe care o au, urmăresc printr-o încercare de lovitură de stat înlăturarea unui regim democratic ales.</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Inspecția Judiciară a constatat că susţinerile publice ale celor doi demnitari se înscriu în registrul unor acuzaţii nefundamentate şi constituie, în fapt, o încercare de disculpare în faţa opiniei publice la acuzele formulate de procurori la adresa domnului Victor Ponta în dosarul instrumentat de DNA, în care avea calitatea de inculpat.</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S-a reţinut că afirmaţiile denigratoare referitoare la modul de  exercitare a atribuţiilor de serviciu de către procurori au drept consecinţă alterarea încrederii opiniei publice în competenţa, corectitudinea şi probitatea profesională a acestora, afectând imaginea întregului sistem judiciar.</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lastRenderedPageBreak/>
        <w:t>          Impactul afirmaţiilor celor doi demnitari de rang înalt, reprezentanţi ai puterilor executivă şi legislativă este unul puternic, iar consecinţele sunt deosebit de grave, întrucât s-a indus ideea unei funcţionări anormale şi incorecte a sistemului judiciar pe componenta atribuţiilor ce revin procurorilor, parte a mecanismului justiţiei, tocmai de către factori decidenţi cunoscători ai principiilor statului de drept.</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Plenul Consiliului a apreciat că declaraţiile celor doi demnitari au depăşit cadrul discursului politic, aducând atingere independenţei, prestigiului şi credibilităţii justiţiei, cu consecinţa subminării autorităţii acesteia.</w:t>
      </w:r>
    </w:p>
    <w:p w:rsidR="008B1DC4" w:rsidRPr="008B1DC4" w:rsidRDefault="008B1DC4" w:rsidP="008B1DC4">
      <w:pPr>
        <w:spacing w:after="0" w:line="240" w:lineRule="auto"/>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Raportul Inspecţiei Judiciare poate fi vizualizat pe site-ul: </w:t>
      </w:r>
      <w:hyperlink r:id="rId4" w:history="1">
        <w:r w:rsidRPr="008B1DC4">
          <w:rPr>
            <w:rFonts w:ascii="Times New Roman" w:eastAsia="Times New Roman" w:hAnsi="Times New Roman" w:cs="Times New Roman"/>
            <w:color w:val="800080"/>
            <w:sz w:val="27"/>
            <w:szCs w:val="27"/>
            <w:u w:val="single"/>
          </w:rPr>
          <w:t>www.inspectiajudiciara.ro</w:t>
        </w:r>
      </w:hyperlink>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ind w:firstLine="708"/>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ind w:firstLine="708"/>
        <w:jc w:val="both"/>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Biroul de Informare Publică şi Relaţii cu Mass Media</w:t>
      </w:r>
    </w:p>
    <w:p w:rsidR="008B1DC4" w:rsidRPr="008B1DC4" w:rsidRDefault="008B1DC4" w:rsidP="008B1DC4">
      <w:pPr>
        <w:spacing w:after="0" w:line="240" w:lineRule="auto"/>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rPr>
          <w:rFonts w:ascii="Times New Roman" w:eastAsia="Times New Roman" w:hAnsi="Times New Roman" w:cs="Times New Roman"/>
          <w:color w:val="000000"/>
          <w:sz w:val="27"/>
          <w:szCs w:val="27"/>
        </w:rPr>
      </w:pPr>
      <w:r w:rsidRPr="008B1DC4">
        <w:rPr>
          <w:rFonts w:ascii="Times New Roman" w:eastAsia="Times New Roman" w:hAnsi="Times New Roman" w:cs="Times New Roman"/>
          <w:color w:val="000000"/>
          <w:sz w:val="27"/>
          <w:szCs w:val="27"/>
        </w:rPr>
        <w:t> </w:t>
      </w:r>
    </w:p>
    <w:p w:rsidR="008B1DC4" w:rsidRPr="008B1DC4" w:rsidRDefault="008B1DC4" w:rsidP="008B1DC4">
      <w:pPr>
        <w:spacing w:after="0" w:line="240" w:lineRule="auto"/>
        <w:jc w:val="center"/>
        <w:rPr>
          <w:rFonts w:ascii="Times New Roman" w:eastAsia="Times New Roman" w:hAnsi="Times New Roman" w:cs="Times New Roman"/>
          <w:color w:val="000000"/>
          <w:sz w:val="27"/>
          <w:szCs w:val="27"/>
        </w:rPr>
      </w:pPr>
      <w:r w:rsidRPr="008B1DC4">
        <w:rPr>
          <w:rFonts w:ascii="Times New Roman" w:eastAsia="Times New Roman" w:hAnsi="Times New Roman" w:cs="Times New Roman"/>
          <w:b/>
          <w:bCs/>
          <w:color w:val="000000"/>
          <w:sz w:val="27"/>
          <w:szCs w:val="27"/>
        </w:rPr>
        <w:t> </w:t>
      </w:r>
    </w:p>
    <w:p w:rsidR="00BA23BD" w:rsidRDefault="00BA23BD">
      <w:bookmarkStart w:id="0" w:name="_GoBack"/>
      <w:bookmarkEnd w:id="0"/>
    </w:p>
    <w:sectPr w:rsidR="00BA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C4"/>
    <w:rsid w:val="008B1DC4"/>
    <w:rsid w:val="00BA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9BA7-00F2-47E5-86A2-B29F13D3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0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pectiajudiciara.r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2016-05-14T11:55:00Z</dcterms:created>
  <dcterms:modified xsi:type="dcterms:W3CDTF">2016-05-14T11:55:00Z</dcterms:modified>
</cp:coreProperties>
</file>