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9DE" w:rsidRPr="008C79DE" w:rsidRDefault="008C79DE" w:rsidP="008C79DE">
      <w:pPr>
        <w:shd w:val="clear" w:color="auto" w:fill="FFFFFF"/>
        <w:spacing w:after="41" w:line="240" w:lineRule="auto"/>
        <w:ind w:firstLine="122"/>
        <w:rPr>
          <w:rFonts w:ascii="Verdana" w:eastAsia="Times New Roman" w:hAnsi="Verdana" w:cs="Times New Roman"/>
          <w:color w:val="000000"/>
          <w:sz w:val="16"/>
          <w:szCs w:val="16"/>
          <w:lang w:eastAsia="ro-RO"/>
        </w:rPr>
      </w:pPr>
      <w:r w:rsidRPr="008C79DE">
        <w:rPr>
          <w:rFonts w:ascii="Verdana" w:eastAsia="Times New Roman" w:hAnsi="Verdana" w:cs="Times New Roman"/>
          <w:b/>
          <w:bCs/>
          <w:color w:val="000000"/>
          <w:sz w:val="16"/>
          <w:lang w:eastAsia="ro-RO"/>
        </w:rPr>
        <w:t>Misiune I.G.Av la Operațiunea Comună Poseidon 2017, în perioada 06 aprilie - 03 iunie a.c., în Insula Lesvos.</w:t>
      </w:r>
    </w:p>
    <w:p w:rsidR="008C79DE" w:rsidRPr="008C79DE" w:rsidRDefault="008C79DE" w:rsidP="008C79DE">
      <w:pPr>
        <w:shd w:val="clear" w:color="auto" w:fill="FFFFFF"/>
        <w:spacing w:after="27" w:line="240" w:lineRule="auto"/>
        <w:ind w:firstLine="109"/>
        <w:rPr>
          <w:rFonts w:ascii="Verdana" w:eastAsia="Times New Roman" w:hAnsi="Verdana" w:cs="Times New Roman"/>
          <w:color w:val="000000"/>
          <w:sz w:val="16"/>
          <w:szCs w:val="16"/>
          <w:lang w:eastAsia="ro-RO"/>
        </w:rPr>
      </w:pPr>
      <w:r w:rsidRPr="008C79DE">
        <w:rPr>
          <w:rFonts w:ascii="Verdana" w:eastAsia="Times New Roman" w:hAnsi="Verdana" w:cs="Times New Roman"/>
          <w:color w:val="000000"/>
          <w:sz w:val="16"/>
          <w:szCs w:val="16"/>
          <w:lang w:eastAsia="ro-RO"/>
        </w:rPr>
        <w:t>Inspectoratul General de Aviație al Ministerului Afacerilor Interne participă în perioada 06 aprilie – 03 iunie a.c., la Operațiunea Comună Poseidon 2017, din cadrul Rețelei Europene de Patrulare (EPN - European Patrol Network), în Insula Lesvos (Grecia), cu un elicopter de tip Eurocopter EC-135.</w:t>
      </w:r>
      <w:r w:rsidRPr="008C79DE">
        <w:rPr>
          <w:rFonts w:ascii="Verdana" w:eastAsia="Times New Roman" w:hAnsi="Verdana" w:cs="Times New Roman"/>
          <w:color w:val="000000"/>
          <w:sz w:val="16"/>
          <w:szCs w:val="16"/>
          <w:lang w:eastAsia="ro-RO"/>
        </w:rPr>
        <w:br/>
      </w:r>
      <w:r w:rsidRPr="008C79DE">
        <w:rPr>
          <w:rFonts w:ascii="Verdana" w:eastAsia="Times New Roman" w:hAnsi="Verdana" w:cs="Times New Roman"/>
          <w:color w:val="000000"/>
          <w:sz w:val="16"/>
          <w:szCs w:val="16"/>
          <w:lang w:eastAsia="ro-RO"/>
        </w:rPr>
        <w:br/>
        <w:t>Obiectivul principal al operațiunii este de a oferi asistență tehnică Greciei, statul gazdă, în ceea ce privește controlul frontierelor maritime externe, în scopul de a eficientiza controlul asupra fenomenului migrației ilegale și de a combate criminalitatea trasfrontalieră.</w:t>
      </w:r>
      <w:r w:rsidRPr="008C79DE">
        <w:rPr>
          <w:rFonts w:ascii="Verdana" w:eastAsia="Times New Roman" w:hAnsi="Verdana" w:cs="Times New Roman"/>
          <w:color w:val="000000"/>
          <w:sz w:val="16"/>
          <w:lang w:eastAsia="ro-RO"/>
        </w:rPr>
        <w:t> </w:t>
      </w:r>
      <w:r w:rsidRPr="008C79DE">
        <w:rPr>
          <w:rFonts w:ascii="Verdana" w:eastAsia="Times New Roman" w:hAnsi="Verdana" w:cs="Times New Roman"/>
          <w:color w:val="000000"/>
          <w:sz w:val="16"/>
          <w:szCs w:val="16"/>
          <w:lang w:eastAsia="ro-RO"/>
        </w:rPr>
        <w:br/>
      </w:r>
      <w:r w:rsidRPr="008C79DE">
        <w:rPr>
          <w:rFonts w:ascii="Verdana" w:eastAsia="Times New Roman" w:hAnsi="Verdana" w:cs="Times New Roman"/>
          <w:color w:val="000000"/>
          <w:sz w:val="16"/>
          <w:szCs w:val="16"/>
          <w:lang w:eastAsia="ro-RO"/>
        </w:rPr>
        <w:br/>
        <w:t>Inspectoratul General de Aviație al Ministerului Afacerilor Interne este partener asociat al Agenției FRONTEX (Agenția Europeană pentru Poliția de Frontieră și Garda de Coastă) și are o tradiție în participarea la operațiunile comune organizate de aceasta, începând cu anul 2010 (Operațiunile RABIT și Poseidon Sea din 2010, Operațiunile Poseidon Sea 2011, Poseidon Land 2012, Poseidon Sea 2015, Poseidon Rapid Intervention 2016 și Triton 2016).</w:t>
      </w:r>
    </w:p>
    <w:p w:rsidR="00A038E4" w:rsidRDefault="00A038E4"/>
    <w:sectPr w:rsidR="00A038E4" w:rsidSect="00A038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C79DE"/>
    <w:rsid w:val="008C79DE"/>
    <w:rsid w:val="00A038E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8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79DE"/>
    <w:rPr>
      <w:b/>
      <w:bCs/>
    </w:rPr>
  </w:style>
  <w:style w:type="character" w:customStyle="1" w:styleId="apple-converted-space">
    <w:name w:val="apple-converted-space"/>
    <w:basedOn w:val="DefaultParagraphFont"/>
    <w:rsid w:val="008C79DE"/>
  </w:style>
</w:styles>
</file>

<file path=word/webSettings.xml><?xml version="1.0" encoding="utf-8"?>
<w:webSettings xmlns:r="http://schemas.openxmlformats.org/officeDocument/2006/relationships" xmlns:w="http://schemas.openxmlformats.org/wordprocessingml/2006/main">
  <w:divs>
    <w:div w:id="1570113905">
      <w:bodyDiv w:val="1"/>
      <w:marLeft w:val="0"/>
      <w:marRight w:val="0"/>
      <w:marTop w:val="0"/>
      <w:marBottom w:val="0"/>
      <w:divBdr>
        <w:top w:val="none" w:sz="0" w:space="0" w:color="auto"/>
        <w:left w:val="none" w:sz="0" w:space="0" w:color="auto"/>
        <w:bottom w:val="none" w:sz="0" w:space="0" w:color="auto"/>
        <w:right w:val="none" w:sz="0" w:space="0" w:color="auto"/>
      </w:divBdr>
      <w:divsChild>
        <w:div w:id="635839959">
          <w:marLeft w:val="0"/>
          <w:marRight w:val="0"/>
          <w:marTop w:val="0"/>
          <w:marBottom w:val="41"/>
          <w:divBdr>
            <w:top w:val="single" w:sz="6" w:space="0" w:color="003366"/>
            <w:left w:val="none" w:sz="0" w:space="0" w:color="auto"/>
            <w:bottom w:val="single" w:sz="6" w:space="0" w:color="003366"/>
            <w:right w:val="none" w:sz="0" w:space="0" w:color="auto"/>
          </w:divBdr>
        </w:div>
        <w:div w:id="881407122">
          <w:marLeft w:val="0"/>
          <w:marRight w:val="0"/>
          <w:marTop w:val="41"/>
          <w:marBottom w:val="27"/>
          <w:divBdr>
            <w:top w:val="none" w:sz="0" w:space="0" w:color="auto"/>
            <w:left w:val="none" w:sz="0" w:space="0" w:color="auto"/>
            <w:bottom w:val="single" w:sz="2" w:space="2" w:color="9CBDF3"/>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968</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2</cp:revision>
  <dcterms:created xsi:type="dcterms:W3CDTF">2017-04-09T17:34:00Z</dcterms:created>
  <dcterms:modified xsi:type="dcterms:W3CDTF">2017-04-09T17:34:00Z</dcterms:modified>
</cp:coreProperties>
</file>