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5657" w14:textId="77777777" w:rsidR="003F266C" w:rsidRPr="003F266C" w:rsidRDefault="003F266C" w:rsidP="003F266C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3F266C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7C9D1275" w14:textId="77777777" w:rsidR="003F266C" w:rsidRPr="003F266C" w:rsidRDefault="003F266C" w:rsidP="003F266C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3F266C">
        <w:rPr>
          <w:rFonts w:ascii="Times" w:eastAsia="Times New Roman" w:hAnsi="Times" w:cs="Times New Roman"/>
          <w:color w:val="4B4B4B"/>
          <w:sz w:val="26"/>
          <w:szCs w:val="26"/>
        </w:rPr>
        <w:t>07 Decembrie 2018</w:t>
      </w:r>
    </w:p>
    <w:p w14:paraId="30D9FDF4" w14:textId="77777777" w:rsidR="003F266C" w:rsidRPr="003F266C" w:rsidRDefault="003F266C" w:rsidP="003F266C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r w:rsidRPr="003F266C">
        <w:rPr>
          <w:rFonts w:ascii="Times" w:hAnsi="Times" w:cs="Times New Roman"/>
          <w:color w:val="4B4B4B"/>
          <w:sz w:val="23"/>
          <w:szCs w:val="23"/>
        </w:rPr>
        <w:t>Președintele României, domnul Klaus Iohannis, a semnat vineri, 7 decembrie a.c., următoarele decrete:</w:t>
      </w:r>
    </w:p>
    <w:p w14:paraId="35F03F66" w14:textId="77777777" w:rsidR="003F266C" w:rsidRPr="003F266C" w:rsidRDefault="003F266C" w:rsidP="003F266C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F266C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aprobarea Ordonanței de urgență a Guvernului nr. 68/2018 privind achiziția centralizată de elicoptere și simulatoare de zbor aparținând Ministerului Afacerilor Interne, pentru gestionarea situațiilor de urgență (PL-x 549/17.10.2018);</w:t>
      </w:r>
    </w:p>
    <w:p w14:paraId="5CBD0A03" w14:textId="77777777" w:rsidR="003F266C" w:rsidRPr="003F266C" w:rsidRDefault="003F266C" w:rsidP="003F266C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F266C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aprobarea Ordonanței de urgență a Guvernului nr. 62/2018 privind unele măsuri de asigurare a personalului necesar pregătirii și exercitării de către România a Președinției Consiliului Uniunii Europene în primul semestru al anului 2019 (PL-x 519/10.10.2018);</w:t>
      </w:r>
    </w:p>
    <w:p w14:paraId="5B360CC0" w14:textId="77777777" w:rsidR="003F266C" w:rsidRPr="003F266C" w:rsidRDefault="003F266C" w:rsidP="003F266C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F266C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măsurile de control al tuberculozei (PL-x 470/17.10.2016).</w:t>
      </w:r>
    </w:p>
    <w:p w14:paraId="4393FEA9" w14:textId="77777777" w:rsidR="009D5DA2" w:rsidRDefault="003F266C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7DAA"/>
    <w:multiLevelType w:val="multilevel"/>
    <w:tmpl w:val="4A9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C"/>
    <w:rsid w:val="00316E4E"/>
    <w:rsid w:val="003F266C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8D7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66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266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66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266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26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2018-12-08T20:27:00Z</dcterms:created>
  <dcterms:modified xsi:type="dcterms:W3CDTF">2018-12-08T20:28:00Z</dcterms:modified>
</cp:coreProperties>
</file>