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F0" w:rsidRPr="00025BF0" w:rsidRDefault="00025BF0" w:rsidP="00025BF0">
      <w:pPr>
        <w:shd w:val="clear" w:color="auto" w:fill="FFFFFF"/>
        <w:spacing w:after="0" w:line="450" w:lineRule="atLeast"/>
        <w:outlineLvl w:val="1"/>
        <w:rPr>
          <w:rFonts w:ascii="Times New Roman" w:eastAsia="Times New Roman" w:hAnsi="Times New Roman" w:cs="Times New Roman"/>
          <w:color w:val="4B4B4B"/>
          <w:sz w:val="45"/>
          <w:szCs w:val="45"/>
          <w:lang w:eastAsia="ro-RO"/>
        </w:rPr>
      </w:pPr>
      <w:r w:rsidRPr="00025BF0">
        <w:rPr>
          <w:rFonts w:ascii="Times New Roman" w:eastAsia="Times New Roman" w:hAnsi="Times New Roman" w:cs="Times New Roman"/>
          <w:color w:val="4B4B4B"/>
          <w:sz w:val="45"/>
          <w:szCs w:val="45"/>
          <w:lang w:eastAsia="ro-RO"/>
        </w:rPr>
        <w:t xml:space="preserve">Scrisoare transmisă de către Președintele României, domnul Klaus </w:t>
      </w:r>
      <w:proofErr w:type="spellStart"/>
      <w:r w:rsidRPr="00025BF0">
        <w:rPr>
          <w:rFonts w:ascii="Times New Roman" w:eastAsia="Times New Roman" w:hAnsi="Times New Roman" w:cs="Times New Roman"/>
          <w:color w:val="4B4B4B"/>
          <w:sz w:val="45"/>
          <w:szCs w:val="45"/>
          <w:lang w:eastAsia="ro-RO"/>
        </w:rPr>
        <w:t>Iohannis</w:t>
      </w:r>
      <w:proofErr w:type="spellEnd"/>
      <w:r w:rsidRPr="00025BF0">
        <w:rPr>
          <w:rFonts w:ascii="Times New Roman" w:eastAsia="Times New Roman" w:hAnsi="Times New Roman" w:cs="Times New Roman"/>
          <w:color w:val="4B4B4B"/>
          <w:sz w:val="45"/>
          <w:szCs w:val="45"/>
          <w:lang w:eastAsia="ro-RO"/>
        </w:rPr>
        <w:t xml:space="preserve">, Prim-ministrului României, doamna Vasilica-Viorica </w:t>
      </w:r>
      <w:proofErr w:type="spellStart"/>
      <w:r w:rsidRPr="00025BF0">
        <w:rPr>
          <w:rFonts w:ascii="Times New Roman" w:eastAsia="Times New Roman" w:hAnsi="Times New Roman" w:cs="Times New Roman"/>
          <w:color w:val="4B4B4B"/>
          <w:sz w:val="45"/>
          <w:szCs w:val="45"/>
          <w:lang w:eastAsia="ro-RO"/>
        </w:rPr>
        <w:t>Dăncilă</w:t>
      </w:r>
      <w:proofErr w:type="spellEnd"/>
    </w:p>
    <w:p w:rsidR="00025BF0" w:rsidRPr="00025BF0" w:rsidRDefault="00025BF0" w:rsidP="00025BF0">
      <w:pPr>
        <w:shd w:val="clear" w:color="auto" w:fill="FFFFFF"/>
        <w:spacing w:after="300" w:line="330" w:lineRule="atLeast"/>
        <w:outlineLvl w:val="2"/>
        <w:rPr>
          <w:rFonts w:ascii="Times New Roman" w:eastAsia="Times New Roman" w:hAnsi="Times New Roman" w:cs="Times New Roman"/>
          <w:color w:val="4B4B4B"/>
          <w:sz w:val="26"/>
          <w:szCs w:val="26"/>
          <w:lang w:eastAsia="ro-RO"/>
        </w:rPr>
      </w:pPr>
      <w:r w:rsidRPr="00025BF0">
        <w:rPr>
          <w:rFonts w:ascii="Times New Roman" w:eastAsia="Times New Roman" w:hAnsi="Times New Roman" w:cs="Times New Roman"/>
          <w:color w:val="4B4B4B"/>
          <w:sz w:val="26"/>
          <w:szCs w:val="26"/>
          <w:lang w:eastAsia="ro-RO"/>
        </w:rPr>
        <w:t>18 Decembrie 2018</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 xml:space="preserve">Președintele României, domnul Klaus </w:t>
      </w:r>
      <w:proofErr w:type="spellStart"/>
      <w:r w:rsidRPr="00025BF0">
        <w:rPr>
          <w:rFonts w:ascii="Times New Roman" w:eastAsia="Times New Roman" w:hAnsi="Times New Roman" w:cs="Times New Roman"/>
          <w:color w:val="4B4B4B"/>
          <w:sz w:val="23"/>
          <w:szCs w:val="23"/>
          <w:lang w:eastAsia="ro-RO"/>
        </w:rPr>
        <w:t>Iohannis</w:t>
      </w:r>
      <w:proofErr w:type="spellEnd"/>
      <w:r w:rsidRPr="00025BF0">
        <w:rPr>
          <w:rFonts w:ascii="Times New Roman" w:eastAsia="Times New Roman" w:hAnsi="Times New Roman" w:cs="Times New Roman"/>
          <w:color w:val="4B4B4B"/>
          <w:sz w:val="23"/>
          <w:szCs w:val="23"/>
          <w:lang w:eastAsia="ro-RO"/>
        </w:rPr>
        <w:t xml:space="preserve">, i-a transmis marți, 18 decembrie a.c., o scrisoare Prim-ministrului României, doamna Vasilica-Viorica </w:t>
      </w:r>
      <w:proofErr w:type="spellStart"/>
      <w:r w:rsidRPr="00025BF0">
        <w:rPr>
          <w:rFonts w:ascii="Times New Roman" w:eastAsia="Times New Roman" w:hAnsi="Times New Roman" w:cs="Times New Roman"/>
          <w:color w:val="4B4B4B"/>
          <w:sz w:val="23"/>
          <w:szCs w:val="23"/>
          <w:lang w:eastAsia="ro-RO"/>
        </w:rPr>
        <w:t>Dăncilă</w:t>
      </w:r>
      <w:proofErr w:type="spellEnd"/>
      <w:r w:rsidRPr="00025BF0">
        <w:rPr>
          <w:rFonts w:ascii="Times New Roman" w:eastAsia="Times New Roman" w:hAnsi="Times New Roman" w:cs="Times New Roman"/>
          <w:color w:val="4B4B4B"/>
          <w:sz w:val="23"/>
          <w:szCs w:val="23"/>
          <w:lang w:eastAsia="ro-RO"/>
        </w:rPr>
        <w:t>, prin care îi solicită includerea pe ordinea de zi a proximei ședințe de Guvern a subiectului protejării drepturilor și intereselor cetățenilor români aflați în Marea Britanie.</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Vă prezentăm, în continuare, textul scrisorii:</w:t>
      </w:r>
    </w:p>
    <w:p w:rsidR="00025BF0" w:rsidRPr="00025BF0" w:rsidRDefault="00025BF0" w:rsidP="00025BF0">
      <w:pPr>
        <w:shd w:val="clear" w:color="auto" w:fill="FFFFFF"/>
        <w:spacing w:after="0" w:line="300" w:lineRule="atLeast"/>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pict>
          <v:rect id="_x0000_i1025" style="width:0;height:1.5pt" o:hralign="center" o:hrstd="t" o:hr="t" fillcolor="gray" stroked="f"/>
        </w:pict>
      </w:r>
    </w:p>
    <w:p w:rsidR="00025BF0" w:rsidRPr="00025BF0" w:rsidRDefault="00025BF0" w:rsidP="00025BF0">
      <w:pPr>
        <w:shd w:val="clear" w:color="auto" w:fill="FFFFFF"/>
        <w:spacing w:after="0" w:line="420" w:lineRule="atLeast"/>
        <w:jc w:val="center"/>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 </w:t>
      </w:r>
    </w:p>
    <w:p w:rsidR="00025BF0" w:rsidRPr="00025BF0" w:rsidRDefault="00025BF0" w:rsidP="00025BF0">
      <w:pPr>
        <w:shd w:val="clear" w:color="auto" w:fill="FFFFFF"/>
        <w:spacing w:after="0" w:line="420" w:lineRule="atLeast"/>
        <w:jc w:val="center"/>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7"/>
          <w:szCs w:val="27"/>
          <w:lang w:eastAsia="ro-RO"/>
        </w:rPr>
        <w:t>Doamnei VASILICA-VIORICA DĂNCILĂ</w:t>
      </w:r>
    </w:p>
    <w:p w:rsidR="00025BF0" w:rsidRPr="00025BF0" w:rsidRDefault="00025BF0" w:rsidP="00025BF0">
      <w:pPr>
        <w:shd w:val="clear" w:color="auto" w:fill="FFFFFF"/>
        <w:spacing w:after="0" w:line="420" w:lineRule="atLeast"/>
        <w:jc w:val="center"/>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7"/>
          <w:szCs w:val="27"/>
          <w:lang w:eastAsia="ro-RO"/>
        </w:rPr>
        <w:t>Prim-Ministrul României</w:t>
      </w:r>
    </w:p>
    <w:p w:rsidR="00025BF0" w:rsidRPr="00025BF0" w:rsidRDefault="00025BF0" w:rsidP="00025BF0">
      <w:pPr>
        <w:shd w:val="clear" w:color="auto" w:fill="FFFFFF"/>
        <w:spacing w:after="0" w:line="420" w:lineRule="atLeast"/>
        <w:jc w:val="right"/>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București, 18 decembrie 2018</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 </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i/>
          <w:iCs/>
          <w:color w:val="4B4B4B"/>
          <w:sz w:val="23"/>
          <w:szCs w:val="23"/>
          <w:lang w:eastAsia="ro-RO"/>
        </w:rPr>
        <w:t>Doamnă Prim-ministru,</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După cum cunoașteți, principalul obiectiv al României în cadrul negocierilor privind procesul de retragere a Marii Britanii din Uniunea Europeană este protejarea drepturilor și intereselor celor peste 400.000 de români aflați în această țară.</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În urma negocierilor desfășurate între Uniunea Europeană și Marea Britanie, s-a agreat un Acord de retragere în cadrul Consiliului European din 25 noiembrie a.c. Acest acord, în măsura în care va fi ratificat de către Parlamentul britanic și va fi aprobat de către Consiliul UE și Parlamentul European, va asigura o protecție înaltă a drepturilor cetățenilor europeni, inclusiv români, aflați în Marea Britanie.</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Cu toate acestea, ultimele evoluții din Marea Britanie, inclusiv amânarea votului (</w:t>
      </w:r>
      <w:proofErr w:type="spellStart"/>
      <w:r w:rsidRPr="00025BF0">
        <w:rPr>
          <w:rFonts w:ascii="Times New Roman" w:eastAsia="Times New Roman" w:hAnsi="Times New Roman" w:cs="Times New Roman"/>
          <w:color w:val="4B4B4B"/>
          <w:sz w:val="23"/>
          <w:szCs w:val="23"/>
          <w:lang w:eastAsia="ro-RO"/>
        </w:rPr>
        <w:t>meaningful</w:t>
      </w:r>
      <w:proofErr w:type="spellEnd"/>
      <w:r w:rsidRPr="00025BF0">
        <w:rPr>
          <w:rFonts w:ascii="Times New Roman" w:eastAsia="Times New Roman" w:hAnsi="Times New Roman" w:cs="Times New Roman"/>
          <w:color w:val="4B4B4B"/>
          <w:sz w:val="23"/>
          <w:szCs w:val="23"/>
          <w:lang w:eastAsia="ro-RO"/>
        </w:rPr>
        <w:t xml:space="preserve"> </w:t>
      </w:r>
      <w:proofErr w:type="spellStart"/>
      <w:r w:rsidRPr="00025BF0">
        <w:rPr>
          <w:rFonts w:ascii="Times New Roman" w:eastAsia="Times New Roman" w:hAnsi="Times New Roman" w:cs="Times New Roman"/>
          <w:color w:val="4B4B4B"/>
          <w:sz w:val="23"/>
          <w:szCs w:val="23"/>
          <w:lang w:eastAsia="ro-RO"/>
        </w:rPr>
        <w:t>vote</w:t>
      </w:r>
      <w:proofErr w:type="spellEnd"/>
      <w:r w:rsidRPr="00025BF0">
        <w:rPr>
          <w:rFonts w:ascii="Times New Roman" w:eastAsia="Times New Roman" w:hAnsi="Times New Roman" w:cs="Times New Roman"/>
          <w:color w:val="4B4B4B"/>
          <w:sz w:val="23"/>
          <w:szCs w:val="23"/>
          <w:lang w:eastAsia="ro-RO"/>
        </w:rPr>
        <w:t>) din Parlament cu privire la Acordul de retragere, sporesc semnificativ incertitudinile cu privire la ratificarea acestuia de către Parlamentul Marii Britanii.</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În aceste condiții, autoritățile române trebuie să fie pregătite pentru a putea obține cele mai bune condiții posibile pentru cetățenii români din Marea Britanie în orice scenariu.</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 xml:space="preserve">În situația în care Parlamentul britanic nu va ratifica Acordul de retragere, vor fi necesare măsuri atât la nivel european, cât mai ales la nivel național, pentru asigurarea drepturilor cetățenilor </w:t>
      </w:r>
      <w:r w:rsidRPr="00025BF0">
        <w:rPr>
          <w:rFonts w:ascii="Times New Roman" w:eastAsia="Times New Roman" w:hAnsi="Times New Roman" w:cs="Times New Roman"/>
          <w:color w:val="4B4B4B"/>
          <w:sz w:val="23"/>
          <w:szCs w:val="23"/>
          <w:lang w:eastAsia="ro-RO"/>
        </w:rPr>
        <w:lastRenderedPageBreak/>
        <w:t>europeni din Marea Britanie. În acest caz, la nivel național, vor trebui întreprinse urgent demersuri atât la nivel legislativ, cât și la nivel diplomatic-consular, pentru garantarea unor drepturi, cât mai înalt posibil, pentru cetățenii români aflați în Marea Britanie.</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Având în vedere aceste elemente, vă solicit să includeți subiectul protejării drepturilor și intereselor cetățenilor români aflați în Marea Britanie pe ordinea de zi a proximei ședințe de Guvern.</w:t>
      </w:r>
    </w:p>
    <w:p w:rsidR="00025BF0" w:rsidRPr="00025BF0" w:rsidRDefault="00025BF0" w:rsidP="00025BF0">
      <w:pPr>
        <w:shd w:val="clear" w:color="auto" w:fill="FFFFFF"/>
        <w:spacing w:after="0" w:line="420" w:lineRule="atLeast"/>
        <w:jc w:val="both"/>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3"/>
          <w:szCs w:val="23"/>
          <w:lang w:eastAsia="ro-RO"/>
        </w:rPr>
        <w:t> </w:t>
      </w:r>
    </w:p>
    <w:p w:rsidR="00025BF0" w:rsidRPr="00025BF0" w:rsidRDefault="00025BF0" w:rsidP="00025BF0">
      <w:pPr>
        <w:shd w:val="clear" w:color="auto" w:fill="FFFFFF"/>
        <w:spacing w:after="0" w:line="420" w:lineRule="atLeast"/>
        <w:jc w:val="center"/>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7"/>
          <w:szCs w:val="27"/>
          <w:lang w:eastAsia="ro-RO"/>
        </w:rPr>
        <w:t>PREŞEDINTELE ROMÂNIEI</w:t>
      </w:r>
    </w:p>
    <w:p w:rsidR="00025BF0" w:rsidRPr="00025BF0" w:rsidRDefault="00025BF0" w:rsidP="00025BF0">
      <w:pPr>
        <w:shd w:val="clear" w:color="auto" w:fill="FFFFFF"/>
        <w:spacing w:after="0" w:line="420" w:lineRule="atLeast"/>
        <w:jc w:val="center"/>
        <w:rPr>
          <w:rFonts w:ascii="Times New Roman" w:eastAsia="Times New Roman" w:hAnsi="Times New Roman" w:cs="Times New Roman"/>
          <w:color w:val="4B4B4B"/>
          <w:sz w:val="23"/>
          <w:szCs w:val="23"/>
          <w:lang w:eastAsia="ro-RO"/>
        </w:rPr>
      </w:pPr>
      <w:r w:rsidRPr="00025BF0">
        <w:rPr>
          <w:rFonts w:ascii="Times New Roman" w:eastAsia="Times New Roman" w:hAnsi="Times New Roman" w:cs="Times New Roman"/>
          <w:color w:val="4B4B4B"/>
          <w:sz w:val="27"/>
          <w:szCs w:val="27"/>
          <w:lang w:eastAsia="ro-RO"/>
        </w:rPr>
        <w:t>KLAUS-WERNER IOHANNIS</w:t>
      </w:r>
    </w:p>
    <w:p w:rsidR="00D0282A" w:rsidRDefault="00D0282A">
      <w:bookmarkStart w:id="0" w:name="_GoBack"/>
      <w:bookmarkEnd w:id="0"/>
    </w:p>
    <w:sectPr w:rsidR="00D02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F0"/>
    <w:rsid w:val="00025BF0"/>
    <w:rsid w:val="00D028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2082E-A209-4224-8D7E-486D0F3A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link w:val="Titlu2Caracter"/>
    <w:uiPriority w:val="9"/>
    <w:qFormat/>
    <w:rsid w:val="00025BF0"/>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025BF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25BF0"/>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025BF0"/>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025BF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25BF0"/>
    <w:rPr>
      <w:b/>
      <w:bCs/>
    </w:rPr>
  </w:style>
  <w:style w:type="character" w:styleId="Accentuat">
    <w:name w:val="Emphasis"/>
    <w:basedOn w:val="Fontdeparagrafimplicit"/>
    <w:uiPriority w:val="20"/>
    <w:qFormat/>
    <w:rsid w:val="00025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15415">
      <w:bodyDiv w:val="1"/>
      <w:marLeft w:val="0"/>
      <w:marRight w:val="0"/>
      <w:marTop w:val="0"/>
      <w:marBottom w:val="0"/>
      <w:divBdr>
        <w:top w:val="none" w:sz="0" w:space="0" w:color="auto"/>
        <w:left w:val="none" w:sz="0" w:space="0" w:color="auto"/>
        <w:bottom w:val="none" w:sz="0" w:space="0" w:color="auto"/>
        <w:right w:val="none" w:sz="0" w:space="0" w:color="auto"/>
      </w:divBdr>
      <w:divsChild>
        <w:div w:id="8711094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2094</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Matei</dc:creator>
  <cp:keywords/>
  <dc:description/>
  <cp:lastModifiedBy>Alina Matei</cp:lastModifiedBy>
  <cp:revision>1</cp:revision>
  <dcterms:created xsi:type="dcterms:W3CDTF">2018-12-18T21:01:00Z</dcterms:created>
  <dcterms:modified xsi:type="dcterms:W3CDTF">2018-12-18T21:01:00Z</dcterms:modified>
</cp:coreProperties>
</file>