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0087" w14:textId="77777777" w:rsidR="008E7E75" w:rsidRPr="008E7E75" w:rsidRDefault="008E7E75" w:rsidP="008E7E75">
      <w:pPr>
        <w:rPr>
          <w:rFonts w:ascii="Arial" w:eastAsia="Times New Roman" w:hAnsi="Arial" w:cs="Arial"/>
        </w:rPr>
      </w:pPr>
      <w:r w:rsidRPr="008E7E75">
        <w:rPr>
          <w:rFonts w:ascii="Arial" w:eastAsia="Times New Roman" w:hAnsi="Arial" w:cs="Arial"/>
        </w:rPr>
        <w:t>01.04.2020 - Anunt!</w:t>
      </w:r>
    </w:p>
    <w:p w14:paraId="77E62F7A" w14:textId="77777777" w:rsidR="008E7E75" w:rsidRPr="008E7E75" w:rsidRDefault="008E7E75" w:rsidP="008E7E75">
      <w:pPr>
        <w:shd w:val="clear" w:color="auto" w:fill="FFFFFF"/>
        <w:rPr>
          <w:rFonts w:ascii="Arial" w:eastAsia="Times New Roman" w:hAnsi="Arial" w:cs="Arial"/>
        </w:rPr>
      </w:pPr>
      <w:r w:rsidRPr="008E7E75">
        <w:rPr>
          <w:rFonts w:ascii="Arial" w:eastAsia="Times New Roman" w:hAnsi="Arial" w:cs="Arial"/>
        </w:rPr>
        <w:t>În vederea aplicării măsurilor de protecţie împotriva răspândirii infectării cu coronavirusul COVID - 19, UNEJ suspendă activitatea de relatii cu publicul până la încetarea stării de urgenţă. Activitatea se va desfaşura numai prin telefon, poştă sau poştă electronică, din motive de siguranţă medicală. </w:t>
      </w:r>
      <w:r w:rsidRPr="008E7E75">
        <w:rPr>
          <w:rFonts w:ascii="Arial" w:eastAsia="Times New Roman" w:hAnsi="Arial" w:cs="Arial"/>
        </w:rPr>
        <w:br/>
        <w:t>Măsura luată va fi evaluată, urmând să se ia noi decizii, în funcţie de evoluţia situaţiei.</w:t>
      </w:r>
    </w:p>
    <w:p w14:paraId="54B865DD" w14:textId="77777777" w:rsidR="008E7E75" w:rsidRPr="008E7E75" w:rsidRDefault="008E7E75" w:rsidP="008E7E75">
      <w:pPr>
        <w:shd w:val="clear" w:color="auto" w:fill="FFFFFF"/>
        <w:jc w:val="center"/>
        <w:rPr>
          <w:rFonts w:ascii="Arial" w:eastAsia="Times New Roman" w:hAnsi="Arial" w:cs="Arial"/>
        </w:rPr>
      </w:pPr>
      <w:r w:rsidRPr="008E7E75">
        <w:rPr>
          <w:rFonts w:ascii="Arial" w:eastAsia="Times New Roman" w:hAnsi="Arial" w:cs="Arial"/>
        </w:rPr>
        <w:t>Tel. 021-3205092/50 </w:t>
      </w:r>
      <w:r w:rsidRPr="008E7E75">
        <w:rPr>
          <w:rFonts w:ascii="Arial" w:eastAsia="Times New Roman" w:hAnsi="Arial" w:cs="Arial"/>
        </w:rPr>
        <w:br/>
        <w:t>Fax. 021-3205090 </w:t>
      </w:r>
      <w:r w:rsidRPr="008E7E75">
        <w:rPr>
          <w:rFonts w:ascii="Arial" w:eastAsia="Times New Roman" w:hAnsi="Arial" w:cs="Arial"/>
        </w:rPr>
        <w:br/>
        <w:t>Email: uniune@executori.ro</w:t>
      </w:r>
    </w:p>
    <w:p w14:paraId="4128A394" w14:textId="77777777" w:rsidR="008E7E75" w:rsidRPr="008E7E75" w:rsidRDefault="008E7E75" w:rsidP="008E7E75">
      <w:pPr>
        <w:shd w:val="clear" w:color="auto" w:fill="FFFFFF"/>
        <w:rPr>
          <w:rFonts w:ascii="Arial" w:eastAsia="Times New Roman" w:hAnsi="Arial" w:cs="Arial"/>
        </w:rPr>
      </w:pPr>
      <w:r w:rsidRPr="008E7E75">
        <w:rPr>
          <w:rFonts w:ascii="Arial" w:eastAsia="Times New Roman" w:hAnsi="Arial" w:cs="Arial"/>
        </w:rPr>
        <w:br/>
        <w:t>Din cauza unor dificultăţi tehnice privind comunicarea prin e-mail cu domeniul YAHOO (.com, .ro, .uk, etc), unele dintre răspunsurile noastre transmise de pe domeniul executori.ro se întorc cu mesaj de eroare. Din acest motiv vă recomandăm să indicaţi la coordonatele dumneavoastră de contact – în măsura în care sunt disponibile – adrese de e-mail de pe alte domenii. Vă mulţumim !</w:t>
      </w:r>
    </w:p>
    <w:p w14:paraId="11047916" w14:textId="77777777" w:rsidR="008E7E75" w:rsidRDefault="008E7E75">
      <w:bookmarkStart w:id="0" w:name="_GoBack"/>
      <w:bookmarkEnd w:id="0"/>
    </w:p>
    <w:sectPr w:rsidR="008E7E75" w:rsidSect="009336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75"/>
    <w:rsid w:val="008E7E75"/>
    <w:rsid w:val="00933696"/>
  </w:rsids>
  <m:mathPr>
    <m:mathFont m:val="Cambria Math"/>
    <m:brkBin m:val="before"/>
    <m:brkBinSub m:val="--"/>
    <m:smallFrac m:val="0"/>
    <m:dispDef/>
    <m:lMargin m:val="0"/>
    <m:rMargin m:val="0"/>
    <m:defJc m:val="centerGroup"/>
    <m:wrapIndent m:val="1440"/>
    <m:intLim m:val="subSup"/>
    <m:naryLim m:val="undOvr"/>
  </m:mathPr>
  <w:themeFontLang w:val="en-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0ABA"/>
  <w15:chartTrackingRefBased/>
  <w15:docId w15:val="{0F7068FD-DD60-3A40-9E66-38723B4A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M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45451">
      <w:bodyDiv w:val="1"/>
      <w:marLeft w:val="0"/>
      <w:marRight w:val="0"/>
      <w:marTop w:val="0"/>
      <w:marBottom w:val="0"/>
      <w:divBdr>
        <w:top w:val="none" w:sz="0" w:space="0" w:color="auto"/>
        <w:left w:val="none" w:sz="0" w:space="0" w:color="auto"/>
        <w:bottom w:val="none" w:sz="0" w:space="0" w:color="auto"/>
        <w:right w:val="none" w:sz="0" w:space="0" w:color="auto"/>
      </w:divBdr>
      <w:divsChild>
        <w:div w:id="308753953">
          <w:marLeft w:val="0"/>
          <w:marRight w:val="0"/>
          <w:marTop w:val="0"/>
          <w:marBottom w:val="0"/>
          <w:divBdr>
            <w:top w:val="none" w:sz="0" w:space="0" w:color="auto"/>
            <w:left w:val="none" w:sz="0" w:space="0" w:color="auto"/>
            <w:bottom w:val="none" w:sz="0" w:space="0" w:color="auto"/>
            <w:right w:val="none" w:sz="0" w:space="0" w:color="auto"/>
          </w:divBdr>
        </w:div>
        <w:div w:id="694303890">
          <w:marLeft w:val="0"/>
          <w:marRight w:val="0"/>
          <w:marTop w:val="0"/>
          <w:marBottom w:val="0"/>
          <w:divBdr>
            <w:top w:val="none" w:sz="0" w:space="0" w:color="auto"/>
            <w:left w:val="none" w:sz="0" w:space="0" w:color="auto"/>
            <w:bottom w:val="none" w:sz="0" w:space="0" w:color="auto"/>
            <w:right w:val="none" w:sz="0" w:space="0" w:color="auto"/>
          </w:divBdr>
          <w:divsChild>
            <w:div w:id="1673989552">
              <w:marLeft w:val="-180"/>
              <w:marRight w:val="-180"/>
              <w:marTop w:val="0"/>
              <w:marBottom w:val="0"/>
              <w:divBdr>
                <w:top w:val="none" w:sz="0" w:space="0" w:color="auto"/>
                <w:left w:val="none" w:sz="0" w:space="0" w:color="auto"/>
                <w:bottom w:val="none" w:sz="0" w:space="0" w:color="auto"/>
                <w:right w:val="none" w:sz="0" w:space="0" w:color="auto"/>
              </w:divBdr>
              <w:divsChild>
                <w:div w:id="294256722">
                  <w:marLeft w:val="0"/>
                  <w:marRight w:val="0"/>
                  <w:marTop w:val="0"/>
                  <w:marBottom w:val="0"/>
                  <w:divBdr>
                    <w:top w:val="none" w:sz="0" w:space="0" w:color="auto"/>
                    <w:left w:val="none" w:sz="0" w:space="0" w:color="auto"/>
                    <w:bottom w:val="none" w:sz="0" w:space="0" w:color="auto"/>
                    <w:right w:val="none" w:sz="0" w:space="0" w:color="auto"/>
                  </w:divBdr>
                  <w:divsChild>
                    <w:div w:id="9086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Niculcea</dc:creator>
  <cp:keywords/>
  <dc:description/>
  <cp:lastModifiedBy>Dorina Niculcea</cp:lastModifiedBy>
  <cp:revision>1</cp:revision>
  <dcterms:created xsi:type="dcterms:W3CDTF">2020-04-02T10:40:00Z</dcterms:created>
  <dcterms:modified xsi:type="dcterms:W3CDTF">2020-04-02T10:40:00Z</dcterms:modified>
</cp:coreProperties>
</file>