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4" w:rsidRPr="007B2320" w:rsidRDefault="00583814" w:rsidP="00583814">
      <w:pPr>
        <w:spacing w:line="360" w:lineRule="auto"/>
        <w:jc w:val="center"/>
        <w:rPr>
          <w:rFonts w:ascii="Arial" w:hAnsi="Arial" w:cs="Arial"/>
          <w:b/>
        </w:rPr>
      </w:pPr>
      <w:r w:rsidRPr="007B2320">
        <w:rPr>
          <w:rFonts w:ascii="Arial" w:hAnsi="Arial" w:cs="Arial"/>
          <w:b/>
        </w:rPr>
        <w:t>MINISTERUL SĂNĂTĂȚII</w:t>
      </w:r>
    </w:p>
    <w:p w:rsidR="00583814" w:rsidRPr="007B2320" w:rsidRDefault="00583814" w:rsidP="00583814">
      <w:pPr>
        <w:jc w:val="center"/>
        <w:rPr>
          <w:rFonts w:ascii="Arial" w:hAnsi="Arial" w:cs="Arial"/>
          <w:b/>
        </w:rPr>
      </w:pPr>
    </w:p>
    <w:p w:rsidR="00583814" w:rsidRPr="007B2320" w:rsidRDefault="00583814" w:rsidP="00583814">
      <w:pPr>
        <w:jc w:val="center"/>
        <w:rPr>
          <w:rFonts w:ascii="Arial" w:hAnsi="Arial" w:cs="Arial"/>
          <w:b/>
        </w:rPr>
      </w:pPr>
      <w:r w:rsidRPr="007B2320">
        <w:rPr>
          <w:rFonts w:ascii="Arial" w:hAnsi="Arial" w:cs="Arial"/>
          <w:b/>
        </w:rPr>
        <w:t>ORDIN</w:t>
      </w:r>
    </w:p>
    <w:p w:rsidR="00583814" w:rsidRPr="007B2320" w:rsidRDefault="00432E9A" w:rsidP="0058381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privi</w:t>
      </w:r>
      <w:r w:rsidR="00583814" w:rsidRPr="007B2320">
        <w:rPr>
          <w:rFonts w:ascii="Arial" w:hAnsi="Arial" w:cs="Arial"/>
          <w:b/>
          <w:lang w:val="en-US"/>
        </w:rPr>
        <w:t>n</w:t>
      </w:r>
      <w:r>
        <w:rPr>
          <w:rFonts w:ascii="Arial" w:hAnsi="Arial" w:cs="Arial"/>
          <w:b/>
          <w:lang w:val="en-US"/>
        </w:rPr>
        <w:t>d</w:t>
      </w:r>
      <w:proofErr w:type="spellEnd"/>
      <w:proofErr w:type="gramEnd"/>
      <w:r w:rsidR="00583814" w:rsidRPr="007B2320">
        <w:rPr>
          <w:rFonts w:ascii="Arial" w:hAnsi="Arial" w:cs="Arial"/>
          <w:b/>
          <w:lang w:val="en-US"/>
        </w:rPr>
        <w:t xml:space="preserve"> </w:t>
      </w:r>
      <w:r w:rsidR="00583814" w:rsidRPr="007B2320">
        <w:rPr>
          <w:rFonts w:ascii="Arial" w:hAnsi="Arial" w:cs="Arial"/>
          <w:b/>
        </w:rPr>
        <w:t xml:space="preserve">aprobarea ghidurilor pentru </w:t>
      </w:r>
      <w:r w:rsidR="009A5EA2">
        <w:rPr>
          <w:rFonts w:ascii="Arial" w:hAnsi="Arial" w:cs="Arial"/>
          <w:b/>
        </w:rPr>
        <w:t>p</w:t>
      </w:r>
      <w:r w:rsidR="00583814" w:rsidRPr="007B2320">
        <w:rPr>
          <w:rFonts w:ascii="Arial" w:hAnsi="Arial" w:cs="Arial"/>
          <w:b/>
        </w:rPr>
        <w:t>e</w:t>
      </w:r>
      <w:r w:rsidR="009A5EA2">
        <w:rPr>
          <w:rFonts w:ascii="Arial" w:hAnsi="Arial" w:cs="Arial"/>
          <w:b/>
        </w:rPr>
        <w:t>d</w:t>
      </w:r>
      <w:r w:rsidR="00583814" w:rsidRPr="007B2320">
        <w:rPr>
          <w:rFonts w:ascii="Arial" w:hAnsi="Arial" w:cs="Arial"/>
          <w:b/>
        </w:rPr>
        <w:t>i</w:t>
      </w:r>
      <w:r w:rsidR="009A5EA2">
        <w:rPr>
          <w:rFonts w:ascii="Arial" w:hAnsi="Arial" w:cs="Arial"/>
          <w:b/>
        </w:rPr>
        <w:t>atr</w:t>
      </w:r>
      <w:r w:rsidR="00583814" w:rsidRPr="007B2320">
        <w:rPr>
          <w:rFonts w:ascii="Arial" w:hAnsi="Arial" w:cs="Arial"/>
          <w:b/>
        </w:rPr>
        <w:t>ie</w:t>
      </w:r>
    </w:p>
    <w:p w:rsidR="00583814" w:rsidRPr="007B2320" w:rsidRDefault="00583814" w:rsidP="00583814">
      <w:pPr>
        <w:spacing w:line="360" w:lineRule="auto"/>
        <w:jc w:val="center"/>
        <w:rPr>
          <w:rFonts w:ascii="Arial" w:hAnsi="Arial" w:cs="Arial"/>
          <w:b/>
        </w:rPr>
      </w:pPr>
    </w:p>
    <w:p w:rsidR="00583814" w:rsidRPr="007B2320" w:rsidRDefault="00583814" w:rsidP="00F6717B">
      <w:pPr>
        <w:ind w:firstLine="720"/>
        <w:jc w:val="both"/>
        <w:rPr>
          <w:rFonts w:ascii="Arial" w:hAnsi="Arial" w:cs="Arial"/>
        </w:rPr>
      </w:pPr>
      <w:r w:rsidRPr="007B2320">
        <w:rPr>
          <w:rFonts w:ascii="Arial" w:hAnsi="Arial" w:cs="Arial"/>
        </w:rPr>
        <w:t xml:space="preserve">Văzând Referatul de aprobare nr.                      </w:t>
      </w:r>
      <w:r w:rsidR="004A2083">
        <w:rPr>
          <w:rFonts w:ascii="Arial" w:hAnsi="Arial" w:cs="Arial"/>
        </w:rPr>
        <w:t xml:space="preserve">    </w:t>
      </w:r>
      <w:r w:rsidRPr="007B2320">
        <w:rPr>
          <w:rFonts w:ascii="Arial" w:hAnsi="Arial" w:cs="Arial"/>
        </w:rPr>
        <w:t xml:space="preserve">al </w:t>
      </w:r>
      <w:r w:rsidR="00432E9A" w:rsidRPr="00CF4EE0">
        <w:rPr>
          <w:rFonts w:ascii="Arial" w:hAnsi="Arial" w:cs="Arial"/>
        </w:rPr>
        <w:t>Direcției generale de asistență medicală</w:t>
      </w:r>
      <w:r w:rsidR="00432E9A">
        <w:rPr>
          <w:rFonts w:ascii="Arial" w:hAnsi="Arial" w:cs="Arial"/>
        </w:rPr>
        <w:t>, medicină de urgenţă</w:t>
      </w:r>
      <w:r w:rsidR="00432E9A" w:rsidRPr="00CF4EE0">
        <w:rPr>
          <w:rFonts w:ascii="Arial" w:hAnsi="Arial" w:cs="Arial"/>
        </w:rPr>
        <w:t xml:space="preserve"> și </w:t>
      </w:r>
      <w:r w:rsidR="00432E9A">
        <w:rPr>
          <w:rFonts w:ascii="Arial" w:hAnsi="Arial" w:cs="Arial"/>
        </w:rPr>
        <w:t xml:space="preserve">programe de </w:t>
      </w:r>
      <w:r w:rsidR="00432E9A" w:rsidRPr="00CF4EE0">
        <w:rPr>
          <w:rFonts w:ascii="Arial" w:hAnsi="Arial" w:cs="Arial"/>
        </w:rPr>
        <w:t>sănătate publică</w:t>
      </w:r>
      <w:r w:rsidRPr="007B2320">
        <w:rPr>
          <w:rFonts w:ascii="Arial" w:hAnsi="Arial" w:cs="Arial"/>
        </w:rPr>
        <w:t xml:space="preserve">,  </w:t>
      </w:r>
    </w:p>
    <w:p w:rsidR="00583814" w:rsidRPr="007B2320" w:rsidRDefault="00432E9A" w:rsidP="00F671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3814" w:rsidRPr="007B2320">
        <w:rPr>
          <w:rFonts w:ascii="Arial" w:hAnsi="Arial" w:cs="Arial"/>
        </w:rPr>
        <w:t>vând în vedere prevederile </w:t>
      </w:r>
      <w:hyperlink r:id="rId10" w:history="1">
        <w:r w:rsidR="00583814" w:rsidRPr="007B2320">
          <w:rPr>
            <w:rFonts w:ascii="Arial" w:hAnsi="Arial" w:cs="Arial"/>
          </w:rPr>
          <w:t>art. 16</w:t>
        </w:r>
      </w:hyperlink>
      <w:r w:rsidR="00583814" w:rsidRPr="007B2320">
        <w:rPr>
          <w:rFonts w:ascii="Arial" w:hAnsi="Arial" w:cs="Arial"/>
        </w:rPr>
        <w:t xml:space="preserve"> alin. (1) lit. g) din Legea nr. 95/2006 privind reforma în domeniul sănătăţii, </w:t>
      </w:r>
      <w:r>
        <w:rPr>
          <w:rFonts w:ascii="Arial" w:hAnsi="Arial" w:cs="Arial"/>
        </w:rPr>
        <w:t xml:space="preserve">republicată, </w:t>
      </w:r>
      <w:r w:rsidR="00583814" w:rsidRPr="007B2320">
        <w:rPr>
          <w:rFonts w:ascii="Arial" w:hAnsi="Arial" w:cs="Arial"/>
        </w:rPr>
        <w:t>cu modificările şi completările ulterioare,</w:t>
      </w:r>
    </w:p>
    <w:p w:rsidR="00583814" w:rsidRPr="007B2320" w:rsidRDefault="00432E9A" w:rsidP="00F6717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î</w:t>
      </w:r>
      <w:r w:rsidR="00583814" w:rsidRPr="007B2320">
        <w:rPr>
          <w:rFonts w:ascii="Arial" w:hAnsi="Arial" w:cs="Arial"/>
        </w:rPr>
        <w:t xml:space="preserve">n temeiul prevederilor art. 7 alin. (4) din Hotărârea Guvernului nr. 144/2010 privind organizarea şi funcţionarea Ministerului Sănătăţii, cu modificările şi completările ulterioare,  </w:t>
      </w:r>
    </w:p>
    <w:p w:rsidR="00583814" w:rsidRPr="007B2320" w:rsidRDefault="00583814" w:rsidP="00F6717B">
      <w:pPr>
        <w:spacing w:after="120"/>
        <w:ind w:firstLine="709"/>
        <w:jc w:val="both"/>
        <w:rPr>
          <w:rFonts w:ascii="Arial" w:hAnsi="Arial" w:cs="Arial"/>
          <w:b/>
        </w:rPr>
      </w:pPr>
      <w:bookmarkStart w:id="0" w:name="2435917"/>
      <w:bookmarkEnd w:id="0"/>
      <w:r w:rsidRPr="007B2320">
        <w:rPr>
          <w:rFonts w:ascii="Arial" w:hAnsi="Arial" w:cs="Arial"/>
          <w:b/>
        </w:rPr>
        <w:t>ministrul sănătății emite următorul ordin:</w:t>
      </w:r>
    </w:p>
    <w:p w:rsidR="006D3596" w:rsidRPr="00056143" w:rsidRDefault="006D3596" w:rsidP="00F6717B">
      <w:pPr>
        <w:autoSpaceDE w:val="0"/>
        <w:autoSpaceDN w:val="0"/>
        <w:adjustRightInd w:val="0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Art. 1 - Se aprobă ghidurile pentru </w:t>
      </w:r>
      <w:r w:rsidRPr="009A5EA2">
        <w:rPr>
          <w:rFonts w:ascii="Arial" w:hAnsi="Arial" w:cs="Arial"/>
        </w:rPr>
        <w:t>pediatrie</w:t>
      </w:r>
      <w:r>
        <w:rPr>
          <w:rFonts w:ascii="Arial" w:hAnsi="Arial" w:cs="Arial"/>
        </w:rPr>
        <w:t>,</w:t>
      </w:r>
      <w:r w:rsidRPr="00056143">
        <w:rPr>
          <w:rFonts w:ascii="Arial" w:hAnsi="Arial" w:cs="Arial"/>
        </w:rPr>
        <w:t xml:space="preserve"> prevăzute în an</w:t>
      </w:r>
      <w:r>
        <w:rPr>
          <w:rFonts w:ascii="Arial" w:hAnsi="Arial" w:cs="Arial"/>
        </w:rPr>
        <w:t>exele nr. 1 - 5</w:t>
      </w:r>
      <w:r w:rsidRPr="00056143">
        <w:rPr>
          <w:rFonts w:ascii="Arial" w:hAnsi="Arial" w:cs="Arial"/>
        </w:rPr>
        <w:t>, după cum urmează:</w:t>
      </w:r>
    </w:p>
    <w:p w:rsidR="006D3596" w:rsidRDefault="006D3596" w:rsidP="00F6717B">
      <w:pPr>
        <w:pStyle w:val="ListParagraph"/>
        <w:numPr>
          <w:ilvl w:val="0"/>
          <w:numId w:val="56"/>
        </w:numPr>
        <w:spacing w:after="200"/>
        <w:rPr>
          <w:rFonts w:ascii="Arial" w:hAnsi="Arial" w:cs="Arial"/>
          <w:lang w:val="ro-RO" w:eastAsia="ro-RO"/>
        </w:rPr>
      </w:pPr>
      <w:proofErr w:type="spellStart"/>
      <w:r w:rsidRPr="00F835F9">
        <w:rPr>
          <w:rFonts w:ascii="Arial" w:hAnsi="Arial" w:cs="Arial"/>
        </w:rPr>
        <w:t>Stabilizarea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funcțiilor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vitale</w:t>
      </w:r>
      <w:proofErr w:type="spellEnd"/>
      <w:r w:rsidRPr="00F835F9">
        <w:rPr>
          <w:rFonts w:ascii="Arial" w:hAnsi="Arial" w:cs="Arial"/>
        </w:rPr>
        <w:t xml:space="preserve"> ale </w:t>
      </w:r>
      <w:proofErr w:type="spellStart"/>
      <w:r w:rsidRPr="00F835F9">
        <w:rPr>
          <w:rFonts w:ascii="Arial" w:hAnsi="Arial" w:cs="Arial"/>
        </w:rPr>
        <w:t>sugarului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în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vederea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transportului</w:t>
      </w:r>
      <w:proofErr w:type="spellEnd"/>
      <w:r w:rsidRPr="002F6149">
        <w:rPr>
          <w:rFonts w:ascii="Arial" w:hAnsi="Arial" w:cs="Arial"/>
          <w:lang w:val="ro-RO" w:eastAsia="ro-RO"/>
        </w:rPr>
        <w:t xml:space="preserve"> -</w:t>
      </w:r>
      <w:r>
        <w:rPr>
          <w:rFonts w:ascii="Arial" w:hAnsi="Arial" w:cs="Arial"/>
          <w:lang w:val="ro-RO" w:eastAsia="ro-RO"/>
        </w:rPr>
        <w:t xml:space="preserve"> </w:t>
      </w:r>
      <w:r w:rsidRPr="002F6149">
        <w:rPr>
          <w:rFonts w:ascii="Arial" w:hAnsi="Arial" w:cs="Arial"/>
          <w:lang w:val="ro-RO" w:eastAsia="ro-RO"/>
        </w:rPr>
        <w:t>anexa 1;</w:t>
      </w:r>
    </w:p>
    <w:p w:rsidR="006D3596" w:rsidRPr="002F6149" w:rsidRDefault="00F6717B" w:rsidP="00F6717B">
      <w:pPr>
        <w:pStyle w:val="ListParagraph"/>
        <w:numPr>
          <w:ilvl w:val="0"/>
          <w:numId w:val="56"/>
        </w:numPr>
        <w:spacing w:after="200"/>
        <w:rPr>
          <w:rFonts w:ascii="Arial" w:hAnsi="Arial" w:cs="Arial"/>
          <w:lang w:val="ro-RO" w:eastAsia="ro-RO"/>
        </w:rPr>
      </w:pPr>
      <w:r w:rsidRPr="00F835F9">
        <w:rPr>
          <w:rFonts w:ascii="Arial" w:eastAsia="SimSun" w:hAnsi="Arial" w:cs="Arial"/>
          <w:lang w:val="ro-RO" w:eastAsia="zh-CN"/>
        </w:rPr>
        <w:t>Insuficiența respiratorie acută la sugar -evaluare și tatament imediat</w:t>
      </w:r>
      <w:r w:rsidR="006D3596" w:rsidRPr="002F6149">
        <w:rPr>
          <w:rFonts w:ascii="Arial" w:hAnsi="Arial" w:cs="Arial"/>
          <w:lang w:val="ro-RO" w:eastAsia="ro-RO"/>
        </w:rPr>
        <w:t xml:space="preserve"> -</w:t>
      </w:r>
      <w:r w:rsidR="006D3596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 xml:space="preserve">anexa </w:t>
      </w:r>
      <w:r>
        <w:rPr>
          <w:rFonts w:ascii="Arial" w:hAnsi="Arial" w:cs="Arial"/>
          <w:lang w:val="ro-RO" w:eastAsia="ro-RO"/>
        </w:rPr>
        <w:t>2</w:t>
      </w:r>
      <w:r w:rsidR="006D3596" w:rsidRPr="002F6149">
        <w:rPr>
          <w:rFonts w:ascii="Arial" w:hAnsi="Arial" w:cs="Arial"/>
          <w:lang w:val="ro-RO" w:eastAsia="ro-RO"/>
        </w:rPr>
        <w:t>;</w:t>
      </w:r>
    </w:p>
    <w:p w:rsidR="006D3596" w:rsidRPr="002F6149" w:rsidRDefault="00F6717B" w:rsidP="00F6717B">
      <w:pPr>
        <w:pStyle w:val="ListParagraph"/>
        <w:numPr>
          <w:ilvl w:val="0"/>
          <w:numId w:val="56"/>
        </w:numPr>
        <w:spacing w:after="200"/>
        <w:rPr>
          <w:rFonts w:ascii="Arial" w:hAnsi="Arial" w:cs="Arial"/>
          <w:lang w:val="ro-RO" w:eastAsia="ro-RO"/>
        </w:rPr>
      </w:pPr>
      <w:proofErr w:type="spellStart"/>
      <w:r w:rsidRPr="00F835F9">
        <w:rPr>
          <w:rFonts w:ascii="Arial" w:hAnsi="Arial" w:cs="Arial"/>
        </w:rPr>
        <w:t>Nutriția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sugarului</w:t>
      </w:r>
      <w:proofErr w:type="spellEnd"/>
      <w:r w:rsidRPr="00F835F9">
        <w:rPr>
          <w:rFonts w:ascii="Arial" w:hAnsi="Arial" w:cs="Arial"/>
        </w:rPr>
        <w:t xml:space="preserve"> cu </w:t>
      </w:r>
      <w:proofErr w:type="spellStart"/>
      <w:r w:rsidRPr="00F835F9">
        <w:rPr>
          <w:rFonts w:ascii="Arial" w:hAnsi="Arial" w:cs="Arial"/>
        </w:rPr>
        <w:t>formule</w:t>
      </w:r>
      <w:proofErr w:type="spellEnd"/>
      <w:r w:rsidRPr="00F835F9">
        <w:rPr>
          <w:rFonts w:ascii="Arial" w:hAnsi="Arial" w:cs="Arial"/>
        </w:rPr>
        <w:t xml:space="preserve"> de </w:t>
      </w:r>
      <w:proofErr w:type="spellStart"/>
      <w:r w:rsidRPr="00F835F9">
        <w:rPr>
          <w:rFonts w:ascii="Arial" w:hAnsi="Arial" w:cs="Arial"/>
        </w:rPr>
        <w:t>continuare</w:t>
      </w:r>
      <w:proofErr w:type="spellEnd"/>
      <w:r w:rsidRPr="00F83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alimentația</w:t>
      </w:r>
      <w:proofErr w:type="spellEnd"/>
      <w:r w:rsidRPr="006D35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35F9">
        <w:rPr>
          <w:rFonts w:ascii="Arial" w:hAnsi="Arial" w:cs="Arial"/>
        </w:rPr>
        <w:t>complementară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și</w:t>
      </w:r>
      <w:proofErr w:type="spellEnd"/>
      <w:r w:rsidRPr="00F835F9">
        <w:rPr>
          <w:rFonts w:ascii="Arial" w:hAnsi="Arial" w:cs="Arial"/>
        </w:rPr>
        <w:t xml:space="preserve"> cu </w:t>
      </w:r>
      <w:proofErr w:type="spellStart"/>
      <w:r w:rsidRPr="00F835F9">
        <w:rPr>
          <w:rFonts w:ascii="Arial" w:hAnsi="Arial" w:cs="Arial"/>
        </w:rPr>
        <w:t>formule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speciale</w:t>
      </w:r>
      <w:proofErr w:type="spellEnd"/>
      <w:r w:rsidRPr="002F6149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>-</w:t>
      </w:r>
      <w:r w:rsidR="006D3596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 xml:space="preserve">anexa </w:t>
      </w:r>
      <w:r>
        <w:rPr>
          <w:rFonts w:ascii="Arial" w:hAnsi="Arial" w:cs="Arial"/>
          <w:lang w:val="ro-RO" w:eastAsia="ro-RO"/>
        </w:rPr>
        <w:t>3</w:t>
      </w:r>
      <w:r w:rsidR="006D3596" w:rsidRPr="002F6149">
        <w:rPr>
          <w:rFonts w:ascii="Arial" w:hAnsi="Arial" w:cs="Arial"/>
          <w:lang w:val="ro-RO" w:eastAsia="ro-RO"/>
        </w:rPr>
        <w:t>;</w:t>
      </w:r>
    </w:p>
    <w:p w:rsidR="006D3596" w:rsidRPr="002F6149" w:rsidRDefault="00F6717B" w:rsidP="00F6717B">
      <w:pPr>
        <w:pStyle w:val="ListParagraph"/>
        <w:numPr>
          <w:ilvl w:val="0"/>
          <w:numId w:val="56"/>
        </w:numPr>
        <w:spacing w:after="200"/>
        <w:rPr>
          <w:rFonts w:ascii="Arial" w:hAnsi="Arial" w:cs="Arial"/>
          <w:lang w:val="ro-RO" w:eastAsia="ro-RO"/>
        </w:rPr>
      </w:pPr>
      <w:proofErr w:type="spellStart"/>
      <w:r w:rsidRPr="00F835F9">
        <w:rPr>
          <w:rFonts w:ascii="Arial" w:hAnsi="Arial" w:cs="Arial"/>
        </w:rPr>
        <w:t>Diagnosticul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și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tratamentul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convulsiilor</w:t>
      </w:r>
      <w:proofErr w:type="spellEnd"/>
      <w:r w:rsidRPr="00F835F9">
        <w:rPr>
          <w:rFonts w:ascii="Arial" w:hAnsi="Arial" w:cs="Arial"/>
        </w:rPr>
        <w:t xml:space="preserve"> febrile</w:t>
      </w:r>
      <w:r w:rsidRPr="002F6149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>-</w:t>
      </w:r>
      <w:r w:rsidR="006D3596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 xml:space="preserve">anexa </w:t>
      </w:r>
      <w:r>
        <w:rPr>
          <w:rFonts w:ascii="Arial" w:hAnsi="Arial" w:cs="Arial"/>
          <w:lang w:val="ro-RO" w:eastAsia="ro-RO"/>
        </w:rPr>
        <w:t>4</w:t>
      </w:r>
      <w:r w:rsidR="006D3596" w:rsidRPr="002F6149">
        <w:rPr>
          <w:rFonts w:ascii="Arial" w:hAnsi="Arial" w:cs="Arial"/>
          <w:lang w:val="ro-RO" w:eastAsia="ro-RO"/>
        </w:rPr>
        <w:t>;</w:t>
      </w:r>
    </w:p>
    <w:p w:rsidR="006D3596" w:rsidRPr="002F6149" w:rsidRDefault="00F6717B" w:rsidP="00F6717B">
      <w:pPr>
        <w:pStyle w:val="ListParagraph"/>
        <w:numPr>
          <w:ilvl w:val="0"/>
          <w:numId w:val="56"/>
        </w:numPr>
        <w:spacing w:after="200"/>
        <w:rPr>
          <w:rFonts w:ascii="Arial" w:hAnsi="Arial" w:cs="Arial"/>
          <w:lang w:val="ro-RO" w:eastAsia="ro-RO"/>
        </w:rPr>
      </w:pPr>
      <w:proofErr w:type="spellStart"/>
      <w:r w:rsidRPr="00F835F9">
        <w:rPr>
          <w:rFonts w:ascii="Arial" w:hAnsi="Arial" w:cs="Arial"/>
        </w:rPr>
        <w:t>Reechilibrarea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hidroelectrolitică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în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sindroamele</w:t>
      </w:r>
      <w:proofErr w:type="spellEnd"/>
      <w:r w:rsidRPr="00F835F9">
        <w:rPr>
          <w:rFonts w:ascii="Arial" w:hAnsi="Arial" w:cs="Arial"/>
        </w:rPr>
        <w:t xml:space="preserve"> de </w:t>
      </w:r>
      <w:proofErr w:type="spellStart"/>
      <w:r w:rsidRPr="00F835F9">
        <w:rPr>
          <w:rFonts w:ascii="Arial" w:hAnsi="Arial" w:cs="Arial"/>
        </w:rPr>
        <w:t>deshidratare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acută</w:t>
      </w:r>
      <w:proofErr w:type="spellEnd"/>
      <w:r w:rsidRPr="00F835F9">
        <w:rPr>
          <w:rFonts w:ascii="Arial" w:hAnsi="Arial" w:cs="Arial"/>
        </w:rPr>
        <w:t xml:space="preserve"> la </w:t>
      </w:r>
      <w:proofErr w:type="spellStart"/>
      <w:r w:rsidRPr="00F835F9">
        <w:rPr>
          <w:rFonts w:ascii="Arial" w:hAnsi="Arial" w:cs="Arial"/>
        </w:rPr>
        <w:t>nou-născut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și</w:t>
      </w:r>
      <w:proofErr w:type="spellEnd"/>
      <w:r w:rsidRPr="00F835F9">
        <w:rPr>
          <w:rFonts w:ascii="Arial" w:hAnsi="Arial" w:cs="Arial"/>
        </w:rPr>
        <w:t xml:space="preserve"> sugar</w:t>
      </w:r>
      <w:r w:rsidR="006D3596" w:rsidRPr="002F6149">
        <w:rPr>
          <w:rFonts w:ascii="Arial" w:hAnsi="Arial" w:cs="Arial"/>
          <w:lang w:val="ro-RO" w:eastAsia="ro-RO"/>
        </w:rPr>
        <w:t xml:space="preserve"> -</w:t>
      </w:r>
      <w:r w:rsidR="006D3596">
        <w:rPr>
          <w:rFonts w:ascii="Arial" w:hAnsi="Arial" w:cs="Arial"/>
          <w:lang w:val="ro-RO" w:eastAsia="ro-RO"/>
        </w:rPr>
        <w:t xml:space="preserve"> </w:t>
      </w:r>
      <w:r w:rsidR="006D3596" w:rsidRPr="002F6149">
        <w:rPr>
          <w:rFonts w:ascii="Arial" w:hAnsi="Arial" w:cs="Arial"/>
          <w:lang w:val="ro-RO" w:eastAsia="ro-RO"/>
        </w:rPr>
        <w:t xml:space="preserve">anexa </w:t>
      </w:r>
      <w:r>
        <w:rPr>
          <w:rFonts w:ascii="Arial" w:hAnsi="Arial" w:cs="Arial"/>
          <w:lang w:val="ro-RO" w:eastAsia="ro-RO"/>
        </w:rPr>
        <w:t>5.</w:t>
      </w:r>
    </w:p>
    <w:p w:rsidR="00F6717B" w:rsidRDefault="00F6717B" w:rsidP="00F6717B">
      <w:pPr>
        <w:pStyle w:val="NormalWeb"/>
        <w:spacing w:after="0" w:afterAutospacing="0"/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056143">
        <w:rPr>
          <w:rFonts w:ascii="Arial" w:hAnsi="Arial" w:cs="Arial"/>
        </w:rPr>
        <w:t> - </w:t>
      </w:r>
      <w:proofErr w:type="spellStart"/>
      <w:r w:rsidR="00A957E4" w:rsidRPr="00B539AD">
        <w:rPr>
          <w:rFonts w:ascii="Arial" w:hAnsi="Arial" w:cs="Arial"/>
        </w:rPr>
        <w:t>Anex</w:t>
      </w:r>
      <w:r w:rsidR="009A5EA2">
        <w:rPr>
          <w:rFonts w:ascii="Arial" w:hAnsi="Arial" w:cs="Arial"/>
        </w:rPr>
        <w:t>ele</w:t>
      </w:r>
      <w:proofErr w:type="spellEnd"/>
      <w:r w:rsidR="00A957E4" w:rsidRPr="00B539AD">
        <w:rPr>
          <w:rFonts w:ascii="Arial" w:hAnsi="Arial" w:cs="Arial"/>
        </w:rPr>
        <w:t xml:space="preserve"> se pot </w:t>
      </w:r>
      <w:proofErr w:type="spellStart"/>
      <w:r>
        <w:rPr>
          <w:rFonts w:ascii="Arial" w:hAnsi="Arial" w:cs="Arial"/>
        </w:rPr>
        <w:t>vizualiza</w:t>
      </w:r>
      <w:proofErr w:type="spellEnd"/>
      <w:r w:rsidR="00A957E4" w:rsidRPr="00B539AD">
        <w:rPr>
          <w:rFonts w:ascii="Arial" w:hAnsi="Arial" w:cs="Arial"/>
        </w:rPr>
        <w:t xml:space="preserve"> </w:t>
      </w:r>
      <w:proofErr w:type="spellStart"/>
      <w:r w:rsidR="00A957E4" w:rsidRPr="00B539AD">
        <w:rPr>
          <w:rFonts w:ascii="Arial" w:hAnsi="Arial" w:cs="Arial"/>
        </w:rPr>
        <w:t>pe</w:t>
      </w:r>
      <w:proofErr w:type="spellEnd"/>
      <w:r w:rsidR="00A957E4" w:rsidRPr="00B539AD">
        <w:rPr>
          <w:rFonts w:ascii="Arial" w:hAnsi="Arial" w:cs="Arial"/>
        </w:rPr>
        <w:t xml:space="preserve"> site-</w:t>
      </w:r>
      <w:proofErr w:type="spellStart"/>
      <w:r w:rsidR="00A957E4" w:rsidRPr="00B539AD">
        <w:rPr>
          <w:rFonts w:ascii="Arial" w:hAnsi="Arial" w:cs="Arial"/>
        </w:rPr>
        <w:t>ul</w:t>
      </w:r>
      <w:proofErr w:type="spellEnd"/>
      <w:r w:rsidR="00A957E4" w:rsidRPr="00B539AD">
        <w:rPr>
          <w:rFonts w:ascii="Arial" w:hAnsi="Arial" w:cs="Arial"/>
        </w:rPr>
        <w:t xml:space="preserve"> </w:t>
      </w:r>
      <w:proofErr w:type="spellStart"/>
      <w:r w:rsidR="00A957E4" w:rsidRPr="00B539AD">
        <w:rPr>
          <w:rFonts w:ascii="Arial" w:hAnsi="Arial" w:cs="Arial"/>
        </w:rPr>
        <w:t>Ministerului</w:t>
      </w:r>
      <w:proofErr w:type="spellEnd"/>
      <w:r w:rsidR="00A957E4" w:rsidRPr="00B539AD">
        <w:rPr>
          <w:rFonts w:ascii="Arial" w:hAnsi="Arial" w:cs="Arial"/>
        </w:rPr>
        <w:t xml:space="preserve"> </w:t>
      </w:r>
      <w:proofErr w:type="spellStart"/>
      <w:r w:rsidR="00A957E4" w:rsidRPr="00B539AD">
        <w:rPr>
          <w:rFonts w:ascii="Arial" w:hAnsi="Arial" w:cs="Arial"/>
        </w:rPr>
        <w:t>Sănătăţii</w:t>
      </w:r>
      <w:proofErr w:type="spellEnd"/>
      <w:r w:rsidR="00A957E4" w:rsidRPr="00B539AD">
        <w:rPr>
          <w:rFonts w:ascii="Arial" w:hAnsi="Arial" w:cs="Arial"/>
        </w:rPr>
        <w:t xml:space="preserve">, la </w:t>
      </w:r>
      <w:proofErr w:type="spellStart"/>
      <w:r w:rsidR="00A957E4" w:rsidRPr="00B539AD">
        <w:rPr>
          <w:rFonts w:ascii="Arial" w:hAnsi="Arial" w:cs="Arial"/>
        </w:rPr>
        <w:t>adresa</w:t>
      </w:r>
      <w:proofErr w:type="spellEnd"/>
      <w:r w:rsidR="00A957E4" w:rsidRPr="00B539AD">
        <w:rPr>
          <w:rFonts w:ascii="Arial" w:hAnsi="Arial" w:cs="Arial"/>
        </w:rPr>
        <w:t xml:space="preserve"> www.ms.ro, </w:t>
      </w:r>
      <w:proofErr w:type="spellStart"/>
      <w:r w:rsidR="00A957E4">
        <w:rPr>
          <w:rFonts w:ascii="Arial" w:hAnsi="Arial" w:cs="Arial"/>
        </w:rPr>
        <w:t>accesând</w:t>
      </w:r>
      <w:proofErr w:type="spellEnd"/>
      <w:r w:rsidR="00A957E4">
        <w:rPr>
          <w:rFonts w:ascii="Arial" w:hAnsi="Arial" w:cs="Arial"/>
        </w:rPr>
        <w:t xml:space="preserve"> </w:t>
      </w:r>
      <w:proofErr w:type="spellStart"/>
      <w:r w:rsidR="00A957E4">
        <w:rPr>
          <w:rFonts w:ascii="Arial" w:hAnsi="Arial" w:cs="Arial"/>
        </w:rPr>
        <w:t>succesiv</w:t>
      </w:r>
      <w:proofErr w:type="spellEnd"/>
      <w:r w:rsidR="00A957E4">
        <w:rPr>
          <w:rFonts w:ascii="Arial" w:hAnsi="Arial" w:cs="Arial"/>
        </w:rPr>
        <w:t xml:space="preserve"> </w:t>
      </w:r>
      <w:proofErr w:type="spellStart"/>
      <w:r w:rsidR="00A957E4">
        <w:rPr>
          <w:rFonts w:ascii="Arial" w:hAnsi="Arial" w:cs="Arial"/>
        </w:rPr>
        <w:t>următoarele</w:t>
      </w:r>
      <w:proofErr w:type="spellEnd"/>
      <w:r w:rsidR="00A957E4">
        <w:rPr>
          <w:rFonts w:ascii="Arial" w:hAnsi="Arial" w:cs="Arial"/>
        </w:rPr>
        <w:t xml:space="preserve"> </w:t>
      </w:r>
      <w:proofErr w:type="spellStart"/>
      <w:r w:rsidR="00A957E4" w:rsidRPr="00B539AD">
        <w:rPr>
          <w:rFonts w:ascii="Arial" w:hAnsi="Arial" w:cs="Arial"/>
        </w:rPr>
        <w:t>rubric</w:t>
      </w:r>
      <w:r w:rsidR="00A957E4">
        <w:rPr>
          <w:rFonts w:ascii="Arial" w:hAnsi="Arial" w:cs="Arial"/>
        </w:rPr>
        <w:t>i</w:t>
      </w:r>
      <w:proofErr w:type="spellEnd"/>
      <w:r w:rsidR="00A957E4">
        <w:rPr>
          <w:rFonts w:ascii="Arial" w:hAnsi="Arial" w:cs="Arial"/>
        </w:rPr>
        <w:t xml:space="preserve">: </w:t>
      </w:r>
      <w:r w:rsidR="00A957E4" w:rsidRPr="00B539AD">
        <w:rPr>
          <w:rFonts w:ascii="Arial" w:hAnsi="Arial" w:cs="Arial"/>
        </w:rPr>
        <w:t>"</w:t>
      </w:r>
      <w:proofErr w:type="spellStart"/>
      <w:r w:rsidR="00A957E4">
        <w:rPr>
          <w:rFonts w:ascii="Arial" w:hAnsi="Arial" w:cs="Arial"/>
        </w:rPr>
        <w:t>Specialiști</w:t>
      </w:r>
      <w:proofErr w:type="spellEnd"/>
      <w:r w:rsidR="00A957E4" w:rsidRPr="00B539AD">
        <w:rPr>
          <w:rFonts w:ascii="Arial" w:hAnsi="Arial" w:cs="Arial"/>
        </w:rPr>
        <w:t>"</w:t>
      </w:r>
      <w:r w:rsidR="00A957E4">
        <w:rPr>
          <w:rFonts w:ascii="Arial" w:hAnsi="Arial" w:cs="Arial"/>
        </w:rPr>
        <w:t>,</w:t>
      </w:r>
      <w:r w:rsidR="00A957E4" w:rsidRPr="00B539AD">
        <w:rPr>
          <w:rFonts w:ascii="Arial" w:hAnsi="Arial" w:cs="Arial"/>
        </w:rPr>
        <w:t xml:space="preserve"> "</w:t>
      </w:r>
      <w:proofErr w:type="spellStart"/>
      <w:r w:rsidR="00A957E4" w:rsidRPr="00B539AD">
        <w:rPr>
          <w:rFonts w:ascii="Arial" w:hAnsi="Arial" w:cs="Arial"/>
        </w:rPr>
        <w:t>Ghiduri</w:t>
      </w:r>
      <w:proofErr w:type="spellEnd"/>
      <w:r w:rsidR="00A957E4" w:rsidRPr="00B539AD">
        <w:rPr>
          <w:rFonts w:ascii="Arial" w:hAnsi="Arial" w:cs="Arial"/>
        </w:rPr>
        <w:t xml:space="preserve"> </w:t>
      </w:r>
      <w:proofErr w:type="spellStart"/>
      <w:r w:rsidR="00A957E4">
        <w:rPr>
          <w:rFonts w:ascii="Arial" w:hAnsi="Arial" w:cs="Arial"/>
        </w:rPr>
        <w:t>m</w:t>
      </w:r>
      <w:r w:rsidR="00A957E4" w:rsidRPr="00B539AD">
        <w:rPr>
          <w:rFonts w:ascii="Arial" w:hAnsi="Arial" w:cs="Arial"/>
        </w:rPr>
        <w:t>e</w:t>
      </w:r>
      <w:r w:rsidR="00A957E4">
        <w:rPr>
          <w:rFonts w:ascii="Arial" w:hAnsi="Arial" w:cs="Arial"/>
        </w:rPr>
        <w:t>dicale</w:t>
      </w:r>
      <w:proofErr w:type="spellEnd"/>
      <w:r w:rsidR="00A957E4" w:rsidRPr="00B539AD">
        <w:rPr>
          <w:rFonts w:ascii="Arial" w:hAnsi="Arial" w:cs="Arial"/>
        </w:rPr>
        <w:t>".</w:t>
      </w:r>
    </w:p>
    <w:p w:rsidR="00B30745" w:rsidRPr="00F835F9" w:rsidRDefault="00F6717B" w:rsidP="00F6717B">
      <w:pPr>
        <w:pStyle w:val="NormalWeb"/>
        <w:spacing w:after="0" w:afterAutospacing="0"/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056143">
        <w:rPr>
          <w:rFonts w:ascii="Arial" w:hAnsi="Arial" w:cs="Arial"/>
        </w:rPr>
        <w:t> - </w:t>
      </w:r>
      <w:r w:rsidRPr="00B539AD">
        <w:rPr>
          <w:rFonts w:ascii="Arial" w:hAnsi="Arial" w:cs="Arial"/>
        </w:rPr>
        <w:t xml:space="preserve"> </w:t>
      </w:r>
      <w:proofErr w:type="spellStart"/>
      <w:r w:rsidR="00F835F9">
        <w:rPr>
          <w:rFonts w:ascii="Arial" w:hAnsi="Arial" w:cs="Arial"/>
        </w:rPr>
        <w:t>Aceste</w:t>
      </w:r>
      <w:proofErr w:type="spellEnd"/>
      <w:r w:rsidR="00F835F9">
        <w:rPr>
          <w:rFonts w:ascii="Arial" w:hAnsi="Arial" w:cs="Arial"/>
        </w:rPr>
        <w:t xml:space="preserve"> </w:t>
      </w:r>
      <w:proofErr w:type="spellStart"/>
      <w:r w:rsidR="00F835F9" w:rsidRPr="009A5EA2">
        <w:rPr>
          <w:rFonts w:ascii="Arial" w:hAnsi="Arial" w:cs="Arial"/>
        </w:rPr>
        <w:t>Ghiduri</w:t>
      </w:r>
      <w:proofErr w:type="spellEnd"/>
      <w:r w:rsidR="00F835F9" w:rsidRPr="009A5EA2">
        <w:rPr>
          <w:rFonts w:ascii="Arial" w:hAnsi="Arial" w:cs="Arial"/>
        </w:rPr>
        <w:t xml:space="preserve"> </w:t>
      </w:r>
      <w:proofErr w:type="spellStart"/>
      <w:r w:rsidR="00F835F9" w:rsidRPr="009A5EA2">
        <w:rPr>
          <w:rFonts w:ascii="Arial" w:hAnsi="Arial" w:cs="Arial"/>
        </w:rPr>
        <w:t>pentru</w:t>
      </w:r>
      <w:proofErr w:type="spellEnd"/>
      <w:r w:rsidR="00F835F9" w:rsidRPr="009A5EA2">
        <w:rPr>
          <w:rFonts w:ascii="Arial" w:hAnsi="Arial" w:cs="Arial"/>
        </w:rPr>
        <w:t xml:space="preserve"> </w:t>
      </w:r>
      <w:proofErr w:type="spellStart"/>
      <w:r w:rsidR="00F835F9" w:rsidRPr="009A5EA2">
        <w:rPr>
          <w:rFonts w:ascii="Arial" w:hAnsi="Arial" w:cs="Arial"/>
        </w:rPr>
        <w:t>pediatrie</w:t>
      </w:r>
      <w:proofErr w:type="spellEnd"/>
      <w:r w:rsidR="00F835F9" w:rsidRPr="00BE5D50">
        <w:rPr>
          <w:rFonts w:ascii="Arial" w:hAnsi="Arial" w:cs="Arial"/>
        </w:rPr>
        <w:t xml:space="preserve"> </w:t>
      </w:r>
      <w:r w:rsidR="00B30745" w:rsidRPr="00BE5D50">
        <w:rPr>
          <w:rFonts w:ascii="Arial" w:hAnsi="Arial" w:cs="Arial"/>
        </w:rPr>
        <w:t>nu înlocui</w:t>
      </w:r>
      <w:r w:rsidR="00F835F9">
        <w:rPr>
          <w:rFonts w:ascii="Arial" w:hAnsi="Arial" w:cs="Arial"/>
        </w:rPr>
        <w:t>e</w:t>
      </w:r>
      <w:r w:rsidR="00B30745" w:rsidRPr="00BE5D50">
        <w:rPr>
          <w:rFonts w:ascii="Arial" w:hAnsi="Arial" w:cs="Arial"/>
        </w:rPr>
        <w:t>sc raţionamentul practicianului în fiecare caz individual</w:t>
      </w:r>
      <w:r w:rsidR="00F835F9">
        <w:rPr>
          <w:rFonts w:ascii="Arial" w:hAnsi="Arial" w:cs="Arial"/>
        </w:rPr>
        <w:t>, iar pe</w:t>
      </w:r>
      <w:r w:rsidR="00B30745" w:rsidRPr="00F835F9">
        <w:rPr>
          <w:rFonts w:ascii="Arial" w:hAnsi="Arial" w:cs="Arial"/>
        </w:rPr>
        <w:t xml:space="preserve"> baza </w:t>
      </w:r>
      <w:r w:rsidR="00F835F9" w:rsidRPr="00F835F9">
        <w:rPr>
          <w:rFonts w:ascii="Arial" w:hAnsi="Arial" w:cs="Arial"/>
        </w:rPr>
        <w:t xml:space="preserve">lor </w:t>
      </w:r>
      <w:r w:rsidR="00B30745" w:rsidRPr="00F835F9">
        <w:rPr>
          <w:rFonts w:ascii="Arial" w:hAnsi="Arial" w:cs="Arial"/>
        </w:rPr>
        <w:t xml:space="preserve">unitățile </w:t>
      </w:r>
      <w:proofErr w:type="spellStart"/>
      <w:r w:rsidR="00B30745" w:rsidRPr="00F835F9">
        <w:rPr>
          <w:rFonts w:ascii="Arial" w:hAnsi="Arial" w:cs="Arial"/>
        </w:rPr>
        <w:t>sanitare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urmează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să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întocmească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protocoale</w:t>
      </w:r>
      <w:proofErr w:type="spellEnd"/>
      <w:r w:rsidR="00B30745" w:rsidRPr="00F835F9">
        <w:rPr>
          <w:rFonts w:ascii="Arial" w:hAnsi="Arial" w:cs="Arial"/>
        </w:rPr>
        <w:t xml:space="preserve"> de </w:t>
      </w:r>
      <w:proofErr w:type="spellStart"/>
      <w:r w:rsidR="00B30745" w:rsidRPr="00F835F9">
        <w:rPr>
          <w:rFonts w:ascii="Arial" w:hAnsi="Arial" w:cs="Arial"/>
        </w:rPr>
        <w:t>practică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medicală</w:t>
      </w:r>
      <w:proofErr w:type="spellEnd"/>
      <w:r w:rsidR="00B30745" w:rsidRPr="00F835F9">
        <w:rPr>
          <w:rFonts w:ascii="Arial" w:hAnsi="Arial" w:cs="Arial"/>
        </w:rPr>
        <w:t xml:space="preserve">, </w:t>
      </w:r>
      <w:proofErr w:type="spellStart"/>
      <w:r w:rsidR="00B30745" w:rsidRPr="00F835F9">
        <w:rPr>
          <w:rFonts w:ascii="Arial" w:hAnsi="Arial" w:cs="Arial"/>
        </w:rPr>
        <w:t>luând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în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B30745" w:rsidRPr="00F835F9">
        <w:rPr>
          <w:rFonts w:ascii="Arial" w:hAnsi="Arial" w:cs="Arial"/>
        </w:rPr>
        <w:t>considerare</w:t>
      </w:r>
      <w:proofErr w:type="spellEnd"/>
      <w:r w:rsidR="00B30745" w:rsidRPr="00F835F9">
        <w:rPr>
          <w:rFonts w:ascii="Arial" w:hAnsi="Arial" w:cs="Arial"/>
        </w:rPr>
        <w:t xml:space="preserve"> </w:t>
      </w:r>
      <w:proofErr w:type="spellStart"/>
      <w:r w:rsidR="004A2083">
        <w:rPr>
          <w:rFonts w:ascii="Arial" w:hAnsi="Arial" w:cs="Arial"/>
        </w:rPr>
        <w:t>î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special </w:t>
      </w:r>
      <w:proofErr w:type="spellStart"/>
      <w:r w:rsidRPr="00F835F9">
        <w:rPr>
          <w:rFonts w:ascii="Arial" w:hAnsi="Arial" w:cs="Arial"/>
        </w:rPr>
        <w:t>resurse</w:t>
      </w:r>
      <w:r>
        <w:rPr>
          <w:rFonts w:ascii="Arial" w:hAnsi="Arial" w:cs="Arial"/>
        </w:rPr>
        <w:t>le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materiale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și</w:t>
      </w:r>
      <w:proofErr w:type="spellEnd"/>
      <w:r w:rsidRPr="00F835F9">
        <w:rPr>
          <w:rFonts w:ascii="Arial" w:hAnsi="Arial" w:cs="Arial"/>
        </w:rPr>
        <w:t xml:space="preserve"> </w:t>
      </w:r>
      <w:proofErr w:type="spellStart"/>
      <w:r w:rsidRPr="00F835F9">
        <w:rPr>
          <w:rFonts w:ascii="Arial" w:hAnsi="Arial" w:cs="Arial"/>
        </w:rPr>
        <w:t>umane</w:t>
      </w:r>
      <w:proofErr w:type="spellEnd"/>
      <w:r w:rsidR="00B30745" w:rsidRPr="00F835F9">
        <w:rPr>
          <w:rFonts w:ascii="Arial" w:hAnsi="Arial" w:cs="Arial"/>
        </w:rPr>
        <w:t xml:space="preserve"> locale.</w:t>
      </w:r>
    </w:p>
    <w:p w:rsidR="00A957E4" w:rsidRPr="00B539AD" w:rsidRDefault="00A957E4" w:rsidP="00F6717B">
      <w:pPr>
        <w:autoSpaceDE w:val="0"/>
        <w:autoSpaceDN w:val="0"/>
        <w:adjustRightInd w:val="0"/>
        <w:rPr>
          <w:rFonts w:ascii="Arial" w:hAnsi="Arial" w:cs="Arial"/>
        </w:rPr>
      </w:pPr>
    </w:p>
    <w:p w:rsidR="00A957E4" w:rsidRPr="00B539AD" w:rsidRDefault="00F6717B" w:rsidP="00F671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Pr="00056143">
        <w:rPr>
          <w:rFonts w:ascii="Arial" w:hAnsi="Arial" w:cs="Arial"/>
        </w:rPr>
        <w:t> - </w:t>
      </w:r>
      <w:r w:rsidR="00A957E4" w:rsidRPr="00B539AD">
        <w:rPr>
          <w:rFonts w:ascii="Arial" w:hAnsi="Arial" w:cs="Arial"/>
        </w:rPr>
        <w:t>Direcţiile de specialitate din Ministerul Sănătăţii, direcţiile de sănătate publică, furnizorii de servicii medicale vor duce la îndeplinire prevederile prezentului ordin.</w:t>
      </w:r>
    </w:p>
    <w:p w:rsidR="00A957E4" w:rsidRPr="00B539AD" w:rsidRDefault="00A957E4" w:rsidP="00F6717B">
      <w:pPr>
        <w:autoSpaceDE w:val="0"/>
        <w:autoSpaceDN w:val="0"/>
        <w:adjustRightInd w:val="0"/>
        <w:rPr>
          <w:rFonts w:ascii="Arial" w:hAnsi="Arial" w:cs="Arial"/>
        </w:rPr>
      </w:pPr>
      <w:r w:rsidRPr="00B539AD">
        <w:rPr>
          <w:rFonts w:ascii="Arial" w:hAnsi="Arial" w:cs="Arial"/>
        </w:rPr>
        <w:t xml:space="preserve">    </w:t>
      </w:r>
    </w:p>
    <w:p w:rsidR="00F6717B" w:rsidRDefault="00F6717B" w:rsidP="00F671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2BA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</w:t>
      </w:r>
      <w:r w:rsidRPr="00842BA5">
        <w:rPr>
          <w:rFonts w:ascii="Arial" w:hAnsi="Arial" w:cs="Arial"/>
        </w:rPr>
        <w:t xml:space="preserve"> - Anexele 1 - </w:t>
      </w:r>
      <w:r>
        <w:rPr>
          <w:rFonts w:ascii="Arial" w:hAnsi="Arial" w:cs="Arial"/>
        </w:rPr>
        <w:t>5</w:t>
      </w:r>
      <w:r w:rsidRPr="00842BA5">
        <w:rPr>
          <w:rFonts w:ascii="Arial" w:hAnsi="Arial" w:cs="Arial"/>
        </w:rPr>
        <w:t xml:space="preserve"> fac parte integrantă din prezentul ordin.</w:t>
      </w:r>
    </w:p>
    <w:p w:rsidR="00F6717B" w:rsidRPr="00842BA5" w:rsidRDefault="00F6717B" w:rsidP="00F671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7E4" w:rsidRPr="00B539AD" w:rsidRDefault="00F6717B" w:rsidP="00F6717B">
      <w:pPr>
        <w:autoSpaceDE w:val="0"/>
        <w:autoSpaceDN w:val="0"/>
        <w:adjustRightInd w:val="0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Pr="00056143">
        <w:rPr>
          <w:rFonts w:ascii="Arial" w:hAnsi="Arial" w:cs="Arial"/>
        </w:rPr>
        <w:t> - </w:t>
      </w:r>
      <w:r w:rsidRPr="00B539AD">
        <w:rPr>
          <w:rFonts w:ascii="Arial" w:hAnsi="Arial" w:cs="Arial"/>
        </w:rPr>
        <w:t xml:space="preserve"> </w:t>
      </w:r>
      <w:r w:rsidR="00A957E4" w:rsidRPr="00B539AD">
        <w:rPr>
          <w:rFonts w:ascii="Arial" w:hAnsi="Arial" w:cs="Arial"/>
        </w:rPr>
        <w:t>Prezentul ordin se publică în Monitorul Oficial al României, Partea I.</w:t>
      </w:r>
    </w:p>
    <w:p w:rsidR="00A957E4" w:rsidRPr="00B539AD" w:rsidRDefault="00A957E4" w:rsidP="00F6717B">
      <w:pPr>
        <w:autoSpaceDE w:val="0"/>
        <w:autoSpaceDN w:val="0"/>
        <w:adjustRightInd w:val="0"/>
        <w:rPr>
          <w:rFonts w:ascii="Arial" w:hAnsi="Arial" w:cs="Arial"/>
        </w:rPr>
      </w:pPr>
    </w:p>
    <w:p w:rsidR="006B4572" w:rsidRPr="007B2320" w:rsidRDefault="006B4572" w:rsidP="0058381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A5EA2" w:rsidRPr="00F6717B" w:rsidRDefault="00E53EEF" w:rsidP="009A5EA2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MINISTRU</w:t>
      </w:r>
      <w:r w:rsidR="009A5EA2" w:rsidRPr="00F6717B">
        <w:rPr>
          <w:rFonts w:ascii="Arial" w:hAnsi="Arial" w:cs="Arial"/>
          <w:b/>
        </w:rPr>
        <w:t xml:space="preserve"> </w:t>
      </w:r>
      <w:bookmarkStart w:id="1" w:name="_GoBack"/>
      <w:bookmarkEnd w:id="1"/>
    </w:p>
    <w:p w:rsidR="009A5EA2" w:rsidRPr="00F6717B" w:rsidRDefault="00E53EEF" w:rsidP="009A5EA2">
      <w:pPr>
        <w:ind w:left="447" w:firstLine="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IOANA</w:t>
      </w:r>
      <w:r w:rsidR="00B61562">
        <w:rPr>
          <w:rFonts w:ascii="Arial" w:hAnsi="Arial" w:cs="Arial"/>
          <w:b/>
        </w:rPr>
        <w:t xml:space="preserve"> MIHĂILĂ</w:t>
      </w:r>
    </w:p>
    <w:p w:rsidR="00B61562" w:rsidRDefault="00B6156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A5EA2" w:rsidRPr="00F6717B" w:rsidRDefault="009A5EA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717B">
        <w:rPr>
          <w:rFonts w:ascii="Arial" w:hAnsi="Arial" w:cs="Arial"/>
          <w:b/>
        </w:rPr>
        <w:t xml:space="preserve">   </w:t>
      </w:r>
    </w:p>
    <w:p w:rsidR="009A5EA2" w:rsidRPr="00F6717B" w:rsidRDefault="009A5EA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A5EA2" w:rsidRPr="00F6717B" w:rsidRDefault="009A5EA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A5EA2" w:rsidRPr="00F6717B" w:rsidRDefault="009A5EA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717B">
        <w:rPr>
          <w:rFonts w:ascii="Arial" w:hAnsi="Arial" w:cs="Arial"/>
          <w:b/>
        </w:rPr>
        <w:t>Bucureşti, ____/____/2021</w:t>
      </w:r>
    </w:p>
    <w:p w:rsidR="009A5EA2" w:rsidRPr="00F6717B" w:rsidRDefault="009A5EA2" w:rsidP="009A5E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717B">
        <w:rPr>
          <w:rFonts w:ascii="Arial" w:hAnsi="Arial" w:cs="Arial"/>
          <w:b/>
        </w:rPr>
        <w:t>Nr. ____</w:t>
      </w:r>
    </w:p>
    <w:p w:rsidR="00F835F9" w:rsidRPr="001F1F81" w:rsidRDefault="00F835F9" w:rsidP="00F835F9">
      <w:pPr>
        <w:jc w:val="center"/>
        <w:rPr>
          <w:rFonts w:ascii="Arial Narrow" w:hAnsi="Arial Narrow" w:cs="Arial"/>
          <w:b/>
        </w:rPr>
      </w:pPr>
      <w:r w:rsidRPr="001F1F81">
        <w:rPr>
          <w:rFonts w:ascii="Arial Narrow" w:hAnsi="Arial Narrow" w:cs="Arial"/>
          <w:b/>
        </w:rPr>
        <w:lastRenderedPageBreak/>
        <w:t>ORDIN</w:t>
      </w:r>
    </w:p>
    <w:p w:rsidR="00F835F9" w:rsidRPr="001F1F81" w:rsidRDefault="001F1F81" w:rsidP="00F835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n-US"/>
        </w:rPr>
        <w:t xml:space="preserve">      </w:t>
      </w:r>
      <w:proofErr w:type="spellStart"/>
      <w:r w:rsidR="00F835F9" w:rsidRPr="001F1F81">
        <w:rPr>
          <w:rFonts w:ascii="Arial Narrow" w:hAnsi="Arial Narrow" w:cs="Arial"/>
          <w:b/>
          <w:lang w:val="en-US"/>
        </w:rPr>
        <w:t>privind</w:t>
      </w:r>
      <w:proofErr w:type="spellEnd"/>
      <w:r w:rsidR="00F835F9" w:rsidRPr="001F1F81">
        <w:rPr>
          <w:rFonts w:ascii="Arial Narrow" w:hAnsi="Arial Narrow" w:cs="Arial"/>
          <w:b/>
          <w:lang w:val="en-US"/>
        </w:rPr>
        <w:t xml:space="preserve"> </w:t>
      </w:r>
      <w:r w:rsidR="00F835F9" w:rsidRPr="001F1F81">
        <w:rPr>
          <w:rFonts w:ascii="Arial Narrow" w:hAnsi="Arial Narrow" w:cs="Arial"/>
          <w:b/>
        </w:rPr>
        <w:t>aprobarea ghidurilor pentru pediatrie</w:t>
      </w:r>
    </w:p>
    <w:p w:rsidR="00F6717B" w:rsidRPr="001F1F81" w:rsidRDefault="00F6717B" w:rsidP="00F6717B">
      <w:pPr>
        <w:pStyle w:val="ListParagraph"/>
        <w:numPr>
          <w:ilvl w:val="0"/>
          <w:numId w:val="57"/>
        </w:numPr>
        <w:spacing w:after="200"/>
        <w:rPr>
          <w:rFonts w:ascii="Arial Narrow" w:hAnsi="Arial Narrow" w:cs="Arial"/>
          <w:lang w:val="ro-RO" w:eastAsia="ro-RO"/>
        </w:rPr>
      </w:pPr>
      <w:proofErr w:type="spellStart"/>
      <w:r w:rsidRPr="001F1F81">
        <w:rPr>
          <w:rFonts w:ascii="Arial Narrow" w:hAnsi="Arial Narrow" w:cs="Arial"/>
        </w:rPr>
        <w:t>Stabilizarea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funcțiilor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vitale</w:t>
      </w:r>
      <w:proofErr w:type="spellEnd"/>
      <w:r w:rsidRPr="001F1F81">
        <w:rPr>
          <w:rFonts w:ascii="Arial Narrow" w:hAnsi="Arial Narrow" w:cs="Arial"/>
        </w:rPr>
        <w:t xml:space="preserve"> ale </w:t>
      </w:r>
      <w:proofErr w:type="spellStart"/>
      <w:r w:rsidRPr="001F1F81">
        <w:rPr>
          <w:rFonts w:ascii="Arial Narrow" w:hAnsi="Arial Narrow" w:cs="Arial"/>
        </w:rPr>
        <w:t>sugarului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în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vederea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transportului</w:t>
      </w:r>
      <w:proofErr w:type="spellEnd"/>
      <w:r w:rsidRPr="001F1F81">
        <w:rPr>
          <w:rFonts w:ascii="Arial Narrow" w:hAnsi="Arial Narrow" w:cs="Arial"/>
          <w:lang w:val="ro-RO" w:eastAsia="ro-RO"/>
        </w:rPr>
        <w:t>;</w:t>
      </w:r>
    </w:p>
    <w:p w:rsidR="00F6717B" w:rsidRPr="001F1F81" w:rsidRDefault="00F6717B" w:rsidP="00F6717B">
      <w:pPr>
        <w:pStyle w:val="ListParagraph"/>
        <w:numPr>
          <w:ilvl w:val="0"/>
          <w:numId w:val="57"/>
        </w:numPr>
        <w:spacing w:after="200"/>
        <w:rPr>
          <w:rFonts w:ascii="Arial Narrow" w:hAnsi="Arial Narrow" w:cs="Arial"/>
          <w:lang w:val="ro-RO" w:eastAsia="ro-RO"/>
        </w:rPr>
      </w:pPr>
      <w:r w:rsidRPr="001F1F81">
        <w:rPr>
          <w:rFonts w:ascii="Arial Narrow" w:eastAsia="SimSun" w:hAnsi="Arial Narrow" w:cs="Arial"/>
          <w:lang w:val="ro-RO" w:eastAsia="zh-CN"/>
        </w:rPr>
        <w:t>Insuficiența respiratorie acută la sugar -evaluare și tatament imediat</w:t>
      </w:r>
      <w:r w:rsidRPr="001F1F81">
        <w:rPr>
          <w:rFonts w:ascii="Arial Narrow" w:hAnsi="Arial Narrow" w:cs="Arial"/>
          <w:lang w:val="ro-RO" w:eastAsia="ro-RO"/>
        </w:rPr>
        <w:t>;</w:t>
      </w:r>
    </w:p>
    <w:p w:rsidR="00F6717B" w:rsidRPr="001F1F81" w:rsidRDefault="00F6717B" w:rsidP="00F6717B">
      <w:pPr>
        <w:pStyle w:val="ListParagraph"/>
        <w:numPr>
          <w:ilvl w:val="0"/>
          <w:numId w:val="57"/>
        </w:numPr>
        <w:spacing w:after="200"/>
        <w:rPr>
          <w:rFonts w:ascii="Arial Narrow" w:hAnsi="Arial Narrow" w:cs="Arial"/>
          <w:lang w:val="ro-RO" w:eastAsia="ro-RO"/>
        </w:rPr>
      </w:pPr>
      <w:proofErr w:type="spellStart"/>
      <w:r w:rsidRPr="001F1F81">
        <w:rPr>
          <w:rFonts w:ascii="Arial Narrow" w:hAnsi="Arial Narrow" w:cs="Arial"/>
        </w:rPr>
        <w:t>Nutriția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sugarului</w:t>
      </w:r>
      <w:proofErr w:type="spellEnd"/>
      <w:r w:rsidRPr="001F1F81">
        <w:rPr>
          <w:rFonts w:ascii="Arial Narrow" w:hAnsi="Arial Narrow" w:cs="Arial"/>
        </w:rPr>
        <w:t xml:space="preserve"> cu </w:t>
      </w:r>
      <w:proofErr w:type="spellStart"/>
      <w:r w:rsidRPr="001F1F81">
        <w:rPr>
          <w:rFonts w:ascii="Arial Narrow" w:hAnsi="Arial Narrow" w:cs="Arial"/>
        </w:rPr>
        <w:t>formule</w:t>
      </w:r>
      <w:proofErr w:type="spellEnd"/>
      <w:r w:rsidRPr="001F1F81">
        <w:rPr>
          <w:rFonts w:ascii="Arial Narrow" w:hAnsi="Arial Narrow" w:cs="Arial"/>
        </w:rPr>
        <w:t xml:space="preserve"> de </w:t>
      </w:r>
      <w:proofErr w:type="spellStart"/>
      <w:r w:rsidRPr="001F1F81">
        <w:rPr>
          <w:rFonts w:ascii="Arial Narrow" w:hAnsi="Arial Narrow" w:cs="Arial"/>
        </w:rPr>
        <w:t>continuare</w:t>
      </w:r>
      <w:proofErr w:type="spellEnd"/>
      <w:r w:rsidRPr="001F1F81">
        <w:rPr>
          <w:rFonts w:ascii="Arial Narrow" w:hAnsi="Arial Narrow" w:cs="Arial"/>
        </w:rPr>
        <w:t xml:space="preserve">,  </w:t>
      </w:r>
      <w:proofErr w:type="spellStart"/>
      <w:r w:rsidRPr="001F1F81">
        <w:rPr>
          <w:rFonts w:ascii="Arial Narrow" w:hAnsi="Arial Narrow" w:cs="Arial"/>
        </w:rPr>
        <w:t>alimentația</w:t>
      </w:r>
      <w:proofErr w:type="spellEnd"/>
      <w:r w:rsidRPr="001F1F8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1F1F81">
        <w:rPr>
          <w:rFonts w:ascii="Arial Narrow" w:hAnsi="Arial Narrow" w:cs="Arial"/>
        </w:rPr>
        <w:t>complementară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și</w:t>
      </w:r>
      <w:proofErr w:type="spellEnd"/>
      <w:r w:rsidRPr="001F1F81">
        <w:rPr>
          <w:rFonts w:ascii="Arial Narrow" w:hAnsi="Arial Narrow" w:cs="Arial"/>
        </w:rPr>
        <w:t xml:space="preserve"> cu </w:t>
      </w:r>
      <w:proofErr w:type="spellStart"/>
      <w:r w:rsidRPr="001F1F81">
        <w:rPr>
          <w:rFonts w:ascii="Arial Narrow" w:hAnsi="Arial Narrow" w:cs="Arial"/>
        </w:rPr>
        <w:t>formule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speciale</w:t>
      </w:r>
      <w:proofErr w:type="spellEnd"/>
      <w:r w:rsidRPr="001F1F81">
        <w:rPr>
          <w:rFonts w:ascii="Arial Narrow" w:hAnsi="Arial Narrow" w:cs="Arial"/>
          <w:lang w:val="ro-RO" w:eastAsia="ro-RO"/>
        </w:rPr>
        <w:t>;</w:t>
      </w:r>
    </w:p>
    <w:p w:rsidR="00F6717B" w:rsidRPr="001F1F81" w:rsidRDefault="00F6717B" w:rsidP="00F6717B">
      <w:pPr>
        <w:pStyle w:val="ListParagraph"/>
        <w:numPr>
          <w:ilvl w:val="0"/>
          <w:numId w:val="57"/>
        </w:numPr>
        <w:spacing w:after="200"/>
        <w:rPr>
          <w:rFonts w:ascii="Arial Narrow" w:hAnsi="Arial Narrow" w:cs="Arial"/>
          <w:lang w:val="ro-RO" w:eastAsia="ro-RO"/>
        </w:rPr>
      </w:pPr>
      <w:proofErr w:type="spellStart"/>
      <w:r w:rsidRPr="001F1F81">
        <w:rPr>
          <w:rFonts w:ascii="Arial Narrow" w:hAnsi="Arial Narrow" w:cs="Arial"/>
        </w:rPr>
        <w:t>Diagnosticul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și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tratamentul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convulsiilor</w:t>
      </w:r>
      <w:proofErr w:type="spellEnd"/>
      <w:r w:rsidRPr="001F1F81">
        <w:rPr>
          <w:rFonts w:ascii="Arial Narrow" w:hAnsi="Arial Narrow" w:cs="Arial"/>
        </w:rPr>
        <w:t xml:space="preserve"> febrile</w:t>
      </w:r>
      <w:r w:rsidRPr="001F1F81">
        <w:rPr>
          <w:rFonts w:ascii="Arial Narrow" w:hAnsi="Arial Narrow" w:cs="Arial"/>
          <w:lang w:val="ro-RO" w:eastAsia="ro-RO"/>
        </w:rPr>
        <w:t>;</w:t>
      </w:r>
    </w:p>
    <w:p w:rsidR="009A5EA2" w:rsidRPr="001F1F81" w:rsidRDefault="00F6717B" w:rsidP="009A5EA2">
      <w:pPr>
        <w:pStyle w:val="ListParagraph"/>
        <w:numPr>
          <w:ilvl w:val="0"/>
          <w:numId w:val="57"/>
        </w:numPr>
        <w:spacing w:after="200"/>
        <w:rPr>
          <w:rFonts w:ascii="Arial Narrow" w:hAnsi="Arial Narrow" w:cs="Arial"/>
          <w:b/>
        </w:rPr>
      </w:pPr>
      <w:proofErr w:type="spellStart"/>
      <w:r w:rsidRPr="001F1F81">
        <w:rPr>
          <w:rFonts w:ascii="Arial Narrow" w:hAnsi="Arial Narrow" w:cs="Arial"/>
        </w:rPr>
        <w:t>Reechilibrarea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hidroelectrolitică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în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sindroamele</w:t>
      </w:r>
      <w:proofErr w:type="spellEnd"/>
      <w:r w:rsidRPr="001F1F81">
        <w:rPr>
          <w:rFonts w:ascii="Arial Narrow" w:hAnsi="Arial Narrow" w:cs="Arial"/>
        </w:rPr>
        <w:t xml:space="preserve"> de </w:t>
      </w:r>
      <w:proofErr w:type="spellStart"/>
      <w:r w:rsidRPr="001F1F81">
        <w:rPr>
          <w:rFonts w:ascii="Arial Narrow" w:hAnsi="Arial Narrow" w:cs="Arial"/>
        </w:rPr>
        <w:t>deshidratare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acută</w:t>
      </w:r>
      <w:proofErr w:type="spellEnd"/>
      <w:r w:rsidRPr="001F1F81">
        <w:rPr>
          <w:rFonts w:ascii="Arial Narrow" w:hAnsi="Arial Narrow" w:cs="Arial"/>
        </w:rPr>
        <w:t xml:space="preserve"> la </w:t>
      </w:r>
      <w:proofErr w:type="spellStart"/>
      <w:r w:rsidRPr="001F1F81">
        <w:rPr>
          <w:rFonts w:ascii="Arial Narrow" w:hAnsi="Arial Narrow" w:cs="Arial"/>
        </w:rPr>
        <w:t>nou-născut</w:t>
      </w:r>
      <w:proofErr w:type="spellEnd"/>
      <w:r w:rsidRPr="001F1F81">
        <w:rPr>
          <w:rFonts w:ascii="Arial Narrow" w:hAnsi="Arial Narrow" w:cs="Arial"/>
        </w:rPr>
        <w:t xml:space="preserve"> </w:t>
      </w:r>
      <w:proofErr w:type="spellStart"/>
      <w:r w:rsidRPr="001F1F81">
        <w:rPr>
          <w:rFonts w:ascii="Arial Narrow" w:hAnsi="Arial Narrow" w:cs="Arial"/>
        </w:rPr>
        <w:t>și</w:t>
      </w:r>
      <w:proofErr w:type="spellEnd"/>
      <w:r w:rsidRPr="001F1F81">
        <w:rPr>
          <w:rFonts w:ascii="Arial Narrow" w:hAnsi="Arial Narrow" w:cs="Arial"/>
        </w:rPr>
        <w:t xml:space="preserve"> sugar</w:t>
      </w:r>
      <w:r w:rsidRPr="001F1F81">
        <w:rPr>
          <w:rFonts w:ascii="Arial Narrow" w:hAnsi="Arial Narrow" w:cs="Arial"/>
          <w:lang w:val="ro-RO" w:eastAsia="ro-RO"/>
        </w:rPr>
        <w:t xml:space="preserve"> </w:t>
      </w:r>
    </w:p>
    <w:tbl>
      <w:tblPr>
        <w:tblpPr w:leftFromText="180" w:rightFromText="180" w:vertAnchor="text" w:horzAnchor="margin" w:tblpXSpec="center" w:tblpY="227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737"/>
        <w:gridCol w:w="1427"/>
        <w:gridCol w:w="1813"/>
      </w:tblGrid>
      <w:tr w:rsidR="009A5EA2" w:rsidRPr="001C221B" w:rsidTr="00FE451C">
        <w:trPr>
          <w:trHeight w:val="844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:rsidR="009A5EA2" w:rsidRPr="001C221B" w:rsidRDefault="009A5EA2" w:rsidP="00FE451C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STRUCTURA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9A5EA2" w:rsidRPr="001C221B" w:rsidRDefault="009A5EA2" w:rsidP="00FE451C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DATA SOLICITĂRII AVIZULUI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A5EA2" w:rsidRPr="001C221B" w:rsidRDefault="009A5EA2" w:rsidP="00FE451C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DATA OBŢINERII AVIZULUI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9A5EA2" w:rsidRPr="001C221B" w:rsidRDefault="009A5EA2" w:rsidP="00FE451C">
            <w:pPr>
              <w:shd w:val="clear" w:color="auto" w:fill="FFFFFF"/>
              <w:ind w:right="17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SEMNĂTURA</w:t>
            </w:r>
          </w:p>
        </w:tc>
      </w:tr>
      <w:tr w:rsidR="009A5EA2" w:rsidRPr="001C221B" w:rsidTr="00FE451C">
        <w:trPr>
          <w:trHeight w:val="365"/>
        </w:trPr>
        <w:tc>
          <w:tcPr>
            <w:tcW w:w="10215" w:type="dxa"/>
            <w:gridSpan w:val="4"/>
            <w:shd w:val="clear" w:color="auto" w:fill="auto"/>
            <w:vAlign w:val="center"/>
            <w:hideMark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STRUCTURA INIŢIATOARE</w:t>
            </w:r>
          </w:p>
        </w:tc>
      </w:tr>
      <w:tr w:rsidR="009A5EA2" w:rsidRPr="001C221B" w:rsidTr="00FE451C">
        <w:trPr>
          <w:trHeight w:val="1756"/>
        </w:trPr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862E3A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  <w:color w:val="000000"/>
              </w:rPr>
            </w:pPr>
            <w:r w:rsidRPr="00862E3A">
              <w:rPr>
                <w:rFonts w:ascii="Arial Narrow" w:hAnsi="Arial Narrow" w:cs="Arial"/>
                <w:b/>
                <w:color w:val="000000"/>
              </w:rPr>
              <w:t xml:space="preserve">Direcţia generală asistenţă medicală, </w:t>
            </w:r>
          </w:p>
          <w:p w:rsidR="009A5EA2" w:rsidRPr="00862E3A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  <w:color w:val="000000"/>
              </w:rPr>
            </w:pPr>
            <w:r w:rsidRPr="00862E3A">
              <w:rPr>
                <w:rFonts w:ascii="Arial Narrow" w:hAnsi="Arial Narrow" w:cs="Arial"/>
                <w:b/>
                <w:color w:val="000000"/>
              </w:rPr>
              <w:t>medicină de urgență și programe de sănătate publică</w:t>
            </w:r>
          </w:p>
          <w:p w:rsidR="009A5EA2" w:rsidRPr="001C221B" w:rsidRDefault="009A5EA2" w:rsidP="00FE451C">
            <w:pPr>
              <w:shd w:val="clear" w:color="auto" w:fill="FFFFFF"/>
              <w:ind w:left="67"/>
              <w:rPr>
                <w:rFonts w:ascii="Arial Narrow" w:hAnsi="Arial Narrow" w:cs="Arial"/>
                <w:color w:val="000000"/>
              </w:rPr>
            </w:pPr>
          </w:p>
          <w:p w:rsidR="001F1F81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 xml:space="preserve">Director general  </w:t>
            </w:r>
          </w:p>
          <w:p w:rsidR="009A5EA2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 xml:space="preserve">Dr. </w:t>
            </w:r>
            <w:r w:rsidR="004A2083" w:rsidRPr="004A2083">
              <w:rPr>
                <w:rFonts w:ascii="Arial Narrow" w:hAnsi="Arial Narrow" w:cs="Arial"/>
                <w:color w:val="000000"/>
              </w:rPr>
              <w:t xml:space="preserve"> Magdalena Aurelia</w:t>
            </w:r>
            <w:r w:rsidR="004A2083" w:rsidRPr="001C221B">
              <w:rPr>
                <w:rFonts w:ascii="Arial Narrow" w:hAnsi="Arial Narrow" w:cs="Arial"/>
                <w:color w:val="000000"/>
              </w:rPr>
              <w:t xml:space="preserve"> </w:t>
            </w:r>
            <w:r w:rsidRPr="001C221B">
              <w:rPr>
                <w:rFonts w:ascii="Arial Narrow" w:hAnsi="Arial Narrow" w:cs="Arial"/>
                <w:color w:val="000000"/>
              </w:rPr>
              <w:t xml:space="preserve"> </w:t>
            </w:r>
            <w:r w:rsidR="004A2083" w:rsidRPr="004A2083">
              <w:rPr>
                <w:rFonts w:ascii="Arial Narrow" w:hAnsi="Arial Narrow" w:cs="Arial"/>
                <w:color w:val="000000"/>
              </w:rPr>
              <w:t xml:space="preserve">CIOBANU </w:t>
            </w:r>
          </w:p>
          <w:p w:rsidR="009000A8" w:rsidRDefault="009000A8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  <w:p w:rsidR="009000A8" w:rsidRPr="001C221B" w:rsidRDefault="009000A8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  <w:p w:rsidR="009000A8" w:rsidRDefault="009000A8" w:rsidP="009000A8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E920D5">
              <w:rPr>
                <w:rFonts w:ascii="Arial Narrow" w:hAnsi="Arial Narrow"/>
                <w:sz w:val="22"/>
                <w:szCs w:val="22"/>
              </w:rPr>
              <w:t>Serviciu</w:t>
            </w: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E920D5">
              <w:rPr>
                <w:rFonts w:ascii="Arial Narrow" w:hAnsi="Arial Narrow"/>
                <w:sz w:val="22"/>
                <w:szCs w:val="22"/>
              </w:rPr>
              <w:t xml:space="preserve"> de asistenţă medicală şi planificare strategică</w:t>
            </w:r>
            <w:r w:rsidRPr="001C221B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9A5EA2" w:rsidRPr="001C221B" w:rsidRDefault="009A5EA2" w:rsidP="009000A8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Dr. Costin ILIUȚĂ</w:t>
            </w:r>
            <w:r w:rsidR="009000A8">
              <w:rPr>
                <w:rFonts w:ascii="Arial Narrow" w:hAnsi="Arial Narrow" w:cs="Arial"/>
                <w:color w:val="000000"/>
              </w:rPr>
              <w:t xml:space="preserve">- </w:t>
            </w:r>
            <w:r w:rsidR="009000A8" w:rsidRPr="001C221B">
              <w:rPr>
                <w:rFonts w:ascii="Arial Narrow" w:hAnsi="Arial Narrow" w:cs="Arial"/>
                <w:color w:val="000000"/>
              </w:rPr>
              <w:t xml:space="preserve"> Șef </w:t>
            </w:r>
            <w:r w:rsidR="009000A8" w:rsidRPr="00E920D5">
              <w:rPr>
                <w:rFonts w:ascii="Arial Narrow" w:hAnsi="Arial Narrow"/>
                <w:sz w:val="22"/>
                <w:szCs w:val="22"/>
              </w:rPr>
              <w:t>Serviciu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9A5EA2" w:rsidRPr="001C221B" w:rsidTr="00FE451C">
        <w:trPr>
          <w:trHeight w:val="530"/>
        </w:trPr>
        <w:tc>
          <w:tcPr>
            <w:tcW w:w="10215" w:type="dxa"/>
            <w:gridSpan w:val="4"/>
            <w:shd w:val="clear" w:color="auto" w:fill="auto"/>
            <w:vAlign w:val="bottom"/>
            <w:hideMark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1C221B">
              <w:rPr>
                <w:rFonts w:ascii="Arial Narrow" w:hAnsi="Arial Narrow" w:cs="Arial"/>
                <w:color w:val="000000"/>
              </w:rPr>
              <w:t>STRUCTURI AVIZATOARE</w:t>
            </w:r>
          </w:p>
        </w:tc>
      </w:tr>
      <w:tr w:rsidR="009A5EA2" w:rsidRPr="001C221B" w:rsidTr="00FE451C">
        <w:trPr>
          <w:trHeight w:val="324"/>
        </w:trPr>
        <w:tc>
          <w:tcPr>
            <w:tcW w:w="5238" w:type="dxa"/>
            <w:shd w:val="clear" w:color="auto" w:fill="auto"/>
            <w:noWrap/>
            <w:vAlign w:val="bottom"/>
          </w:tcPr>
          <w:p w:rsidR="00862E3A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</w:rPr>
            </w:pPr>
            <w:r w:rsidRPr="00862E3A">
              <w:rPr>
                <w:rFonts w:ascii="Arial Narrow" w:hAnsi="Arial Narrow" w:cs="Arial"/>
                <w:b/>
              </w:rPr>
              <w:t xml:space="preserve">Direcția legislație, contencios și </w:t>
            </w:r>
          </w:p>
          <w:p w:rsidR="009A5EA2" w:rsidRPr="00862E3A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</w:rPr>
            </w:pPr>
            <w:r w:rsidRPr="00862E3A">
              <w:rPr>
                <w:rFonts w:ascii="Arial Narrow" w:hAnsi="Arial Narrow" w:cs="Arial"/>
                <w:b/>
              </w:rPr>
              <w:t xml:space="preserve">guvernanță corporativă  </w:t>
            </w:r>
          </w:p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</w:rPr>
            </w:pPr>
          </w:p>
          <w:p w:rsidR="009A5EA2" w:rsidRDefault="009A5EA2" w:rsidP="00FE451C">
            <w:pPr>
              <w:shd w:val="clear" w:color="auto" w:fill="FFFFFF"/>
              <w:rPr>
                <w:rFonts w:ascii="Arial Narrow" w:hAnsi="Arial Narrow" w:cs="Arial"/>
              </w:rPr>
            </w:pPr>
            <w:r w:rsidRPr="001C221B">
              <w:rPr>
                <w:rFonts w:ascii="Arial Narrow" w:hAnsi="Arial Narrow" w:cs="Arial"/>
              </w:rPr>
              <w:t>Director   Alexandrina Gabriela CULEA</w:t>
            </w:r>
          </w:p>
          <w:p w:rsidR="0022626A" w:rsidRPr="001C221B" w:rsidRDefault="0022626A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9A5EA2" w:rsidRDefault="009A5EA2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862E3A" w:rsidRPr="001C221B" w:rsidRDefault="00862E3A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9A5EA2" w:rsidRDefault="009A5EA2" w:rsidP="00FE451C">
            <w:pPr>
              <w:shd w:val="clear" w:color="auto" w:fill="FFFFFF"/>
              <w:rPr>
                <w:rFonts w:ascii="Arial Narrow" w:hAnsi="Arial Narrow" w:cs="Arial"/>
              </w:rPr>
            </w:pPr>
            <w:r w:rsidRPr="001C221B">
              <w:rPr>
                <w:rFonts w:ascii="Arial Narrow" w:hAnsi="Arial Narrow" w:cs="Arial"/>
              </w:rPr>
              <w:t>Serviciul avizare acte normative</w:t>
            </w:r>
          </w:p>
          <w:p w:rsidR="0022626A" w:rsidRDefault="0022626A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22626A" w:rsidRDefault="0022626A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22626A" w:rsidRPr="001C221B" w:rsidRDefault="0022626A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</w:tr>
      <w:tr w:rsidR="009A5EA2" w:rsidRPr="001C221B" w:rsidTr="00FE451C">
        <w:trPr>
          <w:trHeight w:val="819"/>
        </w:trPr>
        <w:tc>
          <w:tcPr>
            <w:tcW w:w="5238" w:type="dxa"/>
            <w:shd w:val="clear" w:color="auto" w:fill="auto"/>
            <w:noWrap/>
            <w:vAlign w:val="bottom"/>
          </w:tcPr>
          <w:p w:rsidR="009A5EA2" w:rsidRPr="00862E3A" w:rsidRDefault="009A5EA2" w:rsidP="00FE451C">
            <w:pPr>
              <w:shd w:val="clear" w:color="auto" w:fill="FFFFFF"/>
              <w:rPr>
                <w:rFonts w:ascii="Arial Narrow" w:hAnsi="Arial Narrow" w:cs="Arial"/>
                <w:b/>
                <w:color w:val="000000"/>
                <w:spacing w:val="16"/>
              </w:rPr>
            </w:pPr>
            <w:r w:rsidRPr="00862E3A">
              <w:rPr>
                <w:rFonts w:ascii="Arial Narrow" w:hAnsi="Arial Narrow" w:cs="Arial"/>
                <w:b/>
                <w:color w:val="000000"/>
                <w:spacing w:val="16"/>
              </w:rPr>
              <w:t>SECRETAR GENERAL</w:t>
            </w:r>
          </w:p>
          <w:p w:rsidR="009A5EA2" w:rsidRPr="007A2D36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  <w:spacing w:val="16"/>
              </w:rPr>
            </w:pPr>
          </w:p>
          <w:p w:rsidR="0022626A" w:rsidRPr="007A2D36" w:rsidRDefault="0022626A" w:rsidP="00FE451C">
            <w:pPr>
              <w:shd w:val="clear" w:color="auto" w:fill="FFFFFF"/>
              <w:rPr>
                <w:rFonts w:ascii="Arial Narrow" w:hAnsi="Arial Narrow" w:cs="Arial"/>
                <w:color w:val="000000"/>
                <w:spacing w:val="16"/>
              </w:rPr>
            </w:pPr>
          </w:p>
          <w:p w:rsidR="009A5EA2" w:rsidRPr="007A2D36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7A2D36">
              <w:rPr>
                <w:rFonts w:ascii="Arial Narrow" w:hAnsi="Arial Narrow" w:cs="Arial"/>
                <w:color w:val="000000"/>
              </w:rPr>
              <w:t>Nicoleta RUSU</w:t>
            </w:r>
          </w:p>
          <w:p w:rsidR="0022626A" w:rsidRPr="007A2D36" w:rsidRDefault="0022626A" w:rsidP="00FE451C">
            <w:pPr>
              <w:shd w:val="clear" w:color="auto" w:fill="FFFFFF"/>
              <w:rPr>
                <w:rFonts w:ascii="Arial Narrow" w:hAnsi="Arial Narrow" w:cs="Arial"/>
                <w:color w:val="000000"/>
                <w:spacing w:val="16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9A5EA2" w:rsidRPr="001C221B" w:rsidRDefault="009A5EA2" w:rsidP="00FE451C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</w:p>
        </w:tc>
      </w:tr>
    </w:tbl>
    <w:p w:rsidR="009A5EA2" w:rsidRPr="001C221B" w:rsidRDefault="009A5EA2" w:rsidP="009A5EA2">
      <w:pPr>
        <w:rPr>
          <w:rFonts w:ascii="Arial Narrow" w:hAnsi="Arial Narrow" w:cs="Arial"/>
          <w:b/>
        </w:rPr>
      </w:pPr>
    </w:p>
    <w:p w:rsidR="00583814" w:rsidRPr="007B2320" w:rsidRDefault="00583814" w:rsidP="005838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83814" w:rsidRPr="007B2320" w:rsidRDefault="00583814" w:rsidP="00583814">
      <w:pPr>
        <w:spacing w:line="288" w:lineRule="atLeast"/>
        <w:rPr>
          <w:rStyle w:val="rvts3"/>
          <w:rFonts w:ascii="Arial" w:hAnsi="Arial" w:cs="Arial"/>
          <w:b/>
        </w:rPr>
      </w:pPr>
    </w:p>
    <w:p w:rsidR="00583814" w:rsidRPr="007B2320" w:rsidRDefault="00583814" w:rsidP="00583814">
      <w:pPr>
        <w:rPr>
          <w:rFonts w:ascii="Arial" w:hAnsi="Arial" w:cs="Arial"/>
        </w:rPr>
      </w:pPr>
    </w:p>
    <w:p w:rsidR="00583814" w:rsidRPr="007B2320" w:rsidRDefault="00583814" w:rsidP="00583814">
      <w:pPr>
        <w:rPr>
          <w:rFonts w:ascii="Arial" w:hAnsi="Arial" w:cs="Arial"/>
        </w:rPr>
      </w:pPr>
    </w:p>
    <w:p w:rsidR="00583814" w:rsidRPr="007B2320" w:rsidRDefault="00583814" w:rsidP="0022626A">
      <w:pPr>
        <w:rPr>
          <w:rFonts w:ascii="Arial" w:hAnsi="Arial" w:cs="Arial"/>
          <w:sz w:val="16"/>
          <w:szCs w:val="16"/>
        </w:rPr>
      </w:pPr>
      <w:r w:rsidRPr="007B2320">
        <w:rPr>
          <w:rFonts w:ascii="Arial" w:hAnsi="Arial" w:cs="Arial"/>
          <w:sz w:val="16"/>
          <w:szCs w:val="16"/>
        </w:rPr>
        <w:t>Întocmit: consilier superior dr. Petronela Stoian, telefon: 3072 5</w:t>
      </w:r>
      <w:r w:rsidR="009A5EA2">
        <w:rPr>
          <w:rFonts w:ascii="Arial" w:hAnsi="Arial" w:cs="Arial"/>
          <w:sz w:val="16"/>
          <w:szCs w:val="16"/>
        </w:rPr>
        <w:t>80</w:t>
      </w:r>
      <w:r w:rsidRPr="007B2320">
        <w:rPr>
          <w:rFonts w:ascii="Arial" w:hAnsi="Arial" w:cs="Arial"/>
          <w:sz w:val="16"/>
          <w:szCs w:val="16"/>
        </w:rPr>
        <w:t xml:space="preserve">, e-mail: </w:t>
      </w:r>
      <w:hyperlink r:id="rId11" w:history="1">
        <w:r w:rsidRPr="007B2320">
          <w:rPr>
            <w:rStyle w:val="Hyperlink"/>
            <w:rFonts w:ascii="Arial" w:hAnsi="Arial" w:cs="Arial"/>
            <w:sz w:val="16"/>
            <w:szCs w:val="16"/>
          </w:rPr>
          <w:t>spetronela@ms.ro</w:t>
        </w:r>
      </w:hyperlink>
    </w:p>
    <w:p w:rsidR="00BE240C" w:rsidRPr="000537BE" w:rsidRDefault="00BE240C" w:rsidP="00BE240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BE240C" w:rsidRPr="000537BE" w:rsidSect="0022626A">
      <w:footerReference w:type="default" r:id="rId12"/>
      <w:pgSz w:w="11900" w:h="16840"/>
      <w:pgMar w:top="568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7E" w:rsidRDefault="000C487E">
      <w:r>
        <w:separator/>
      </w:r>
    </w:p>
  </w:endnote>
  <w:endnote w:type="continuationSeparator" w:id="0">
    <w:p w:rsidR="000C487E" w:rsidRDefault="000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C" w:rsidRDefault="000C487E">
    <w:pPr>
      <w:pStyle w:val="Footer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0;margin-top:0;width:25.2pt;height:13.45pt;z-index:251665408;mso-wrap-style:square;mso-wrap-edited:f;mso-width-percent:0;mso-height-percent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BE240C" w:rsidRDefault="00BE240C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7E" w:rsidRDefault="000C487E">
      <w:r>
        <w:separator/>
      </w:r>
    </w:p>
  </w:footnote>
  <w:footnote w:type="continuationSeparator" w:id="0">
    <w:p w:rsidR="000C487E" w:rsidRDefault="000C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967C0"/>
    <w:multiLevelType w:val="singleLevel"/>
    <w:tmpl w:val="8ED967C0"/>
    <w:lvl w:ilvl="0">
      <w:start w:val="1"/>
      <w:numFmt w:val="none"/>
      <w:lvlText w:val="10"/>
      <w:lvlJc w:val="left"/>
      <w:pPr>
        <w:tabs>
          <w:tab w:val="left" w:pos="3828"/>
        </w:tabs>
        <w:ind w:left="3828" w:hanging="425"/>
      </w:pPr>
      <w:rPr>
        <w:rFonts w:hint="default"/>
      </w:rPr>
    </w:lvl>
  </w:abstractNum>
  <w:abstractNum w:abstractNumId="1">
    <w:nsid w:val="9DB6D141"/>
    <w:multiLevelType w:val="singleLevel"/>
    <w:tmpl w:val="9DB6D141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9FD55E3B"/>
    <w:multiLevelType w:val="singleLevel"/>
    <w:tmpl w:val="9FD55E3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AD328BFB"/>
    <w:multiLevelType w:val="singleLevel"/>
    <w:tmpl w:val="AD328BF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AD35CCF8"/>
    <w:multiLevelType w:val="singleLevel"/>
    <w:tmpl w:val="AD35CCF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B3437C9A"/>
    <w:multiLevelType w:val="singleLevel"/>
    <w:tmpl w:val="B3437C9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B66DD248"/>
    <w:multiLevelType w:val="singleLevel"/>
    <w:tmpl w:val="B2BA40D8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BA9300DC"/>
    <w:multiLevelType w:val="singleLevel"/>
    <w:tmpl w:val="BA9300DC"/>
    <w:lvl w:ilvl="0">
      <w:start w:val="1"/>
      <w:numFmt w:val="none"/>
      <w:lvlText w:val="7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BD965F0B"/>
    <w:multiLevelType w:val="singleLevel"/>
    <w:tmpl w:val="BD965F0B"/>
    <w:lvl w:ilvl="0">
      <w:start w:val="1"/>
      <w:numFmt w:val="none"/>
      <w:lvlText w:val="5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C0715DE8"/>
    <w:multiLevelType w:val="singleLevel"/>
    <w:tmpl w:val="C0715DE8"/>
    <w:lvl w:ilvl="0">
      <w:start w:val="1"/>
      <w:numFmt w:val="none"/>
      <w:lvlText w:val="5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CB2FDB09"/>
    <w:multiLevelType w:val="singleLevel"/>
    <w:tmpl w:val="CB2FDB09"/>
    <w:lvl w:ilvl="0">
      <w:start w:val="1"/>
      <w:numFmt w:val="none"/>
      <w:lvlText w:val="6.2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CE4225B8"/>
    <w:multiLevelType w:val="singleLevel"/>
    <w:tmpl w:val="CE4225B8"/>
    <w:lvl w:ilvl="0">
      <w:start w:val="1"/>
      <w:numFmt w:val="none"/>
      <w:lvlText w:val="5.2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DAC30641"/>
    <w:multiLevelType w:val="singleLevel"/>
    <w:tmpl w:val="DAC30641"/>
    <w:lvl w:ilvl="0">
      <w:start w:val="1"/>
      <w:numFmt w:val="none"/>
      <w:lvlText w:val="8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E100D2BA"/>
    <w:multiLevelType w:val="singleLevel"/>
    <w:tmpl w:val="E100D2B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E96DE384"/>
    <w:multiLevelType w:val="singleLevel"/>
    <w:tmpl w:val="E96DE384"/>
    <w:lvl w:ilvl="0">
      <w:start w:val="1"/>
      <w:numFmt w:val="none"/>
      <w:lvlText w:val="6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EAB03536"/>
    <w:multiLevelType w:val="singleLevel"/>
    <w:tmpl w:val="EAB03536"/>
    <w:lvl w:ilvl="0">
      <w:start w:val="1"/>
      <w:numFmt w:val="none"/>
      <w:lvlText w:val="8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F055295F"/>
    <w:multiLevelType w:val="singleLevel"/>
    <w:tmpl w:val="F05529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FD8E329D"/>
    <w:multiLevelType w:val="singleLevel"/>
    <w:tmpl w:val="FD8E329D"/>
    <w:lvl w:ilvl="0">
      <w:start w:val="1"/>
      <w:numFmt w:val="none"/>
      <w:lvlText w:val="8.3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19">
    <w:nsid w:val="01B06CC0"/>
    <w:multiLevelType w:val="hybridMultilevel"/>
    <w:tmpl w:val="9FDC35DE"/>
    <w:lvl w:ilvl="0" w:tplc="A7342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008B54"/>
    <w:multiLevelType w:val="singleLevel"/>
    <w:tmpl w:val="02008B5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0369CEBB"/>
    <w:multiLevelType w:val="singleLevel"/>
    <w:tmpl w:val="0369CEBB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07AB65C9"/>
    <w:multiLevelType w:val="singleLevel"/>
    <w:tmpl w:val="07AB65C9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3">
    <w:nsid w:val="09C957DE"/>
    <w:multiLevelType w:val="singleLevel"/>
    <w:tmpl w:val="09C957DE"/>
    <w:lvl w:ilvl="0">
      <w:start w:val="1"/>
      <w:numFmt w:val="none"/>
      <w:lvlText w:val="6.2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>
    <w:nsid w:val="0BBB81C7"/>
    <w:multiLevelType w:val="singleLevel"/>
    <w:tmpl w:val="0BBB81C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0C6E1212"/>
    <w:multiLevelType w:val="multilevel"/>
    <w:tmpl w:val="C8CEFF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C7812CB"/>
    <w:multiLevelType w:val="hybridMultilevel"/>
    <w:tmpl w:val="1FA07E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A38592"/>
    <w:multiLevelType w:val="singleLevel"/>
    <w:tmpl w:val="0CA38592"/>
    <w:lvl w:ilvl="0">
      <w:start w:val="1"/>
      <w:numFmt w:val="none"/>
      <w:lvlText w:val="9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>
    <w:nsid w:val="0FD38F58"/>
    <w:multiLevelType w:val="singleLevel"/>
    <w:tmpl w:val="0FD38F5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9">
    <w:nsid w:val="11DC9CFB"/>
    <w:multiLevelType w:val="singleLevel"/>
    <w:tmpl w:val="11DC9CFB"/>
    <w:lvl w:ilvl="0">
      <w:start w:val="1"/>
      <w:numFmt w:val="none"/>
      <w:lvlText w:val="6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15493E39"/>
    <w:multiLevelType w:val="hybridMultilevel"/>
    <w:tmpl w:val="AAE229CA"/>
    <w:lvl w:ilvl="0" w:tplc="D36A0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664789"/>
    <w:multiLevelType w:val="singleLevel"/>
    <w:tmpl w:val="15664789"/>
    <w:lvl w:ilvl="0">
      <w:start w:val="1"/>
      <w:numFmt w:val="none"/>
      <w:lvlText w:val="5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>
    <w:nsid w:val="1C0F2404"/>
    <w:multiLevelType w:val="hybridMultilevel"/>
    <w:tmpl w:val="F15E5BA0"/>
    <w:lvl w:ilvl="0" w:tplc="2754886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48DA6C"/>
    <w:multiLevelType w:val="singleLevel"/>
    <w:tmpl w:val="2548DA6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>
    <w:nsid w:val="26CB7995"/>
    <w:multiLevelType w:val="multilevel"/>
    <w:tmpl w:val="26CB7995"/>
    <w:lvl w:ilvl="0">
      <w:start w:val="1"/>
      <w:numFmt w:val="bullet"/>
      <w:pStyle w:val="Bulletlinie1"/>
      <w:lvlText w:val=""/>
      <w:lvlJc w:val="left"/>
      <w:pPr>
        <w:tabs>
          <w:tab w:val="left" w:pos="878"/>
        </w:tabs>
        <w:ind w:left="878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24"/>
        </w:tabs>
        <w:ind w:left="1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44"/>
        </w:tabs>
        <w:ind w:left="2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64"/>
        </w:tabs>
        <w:ind w:left="2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84"/>
        </w:tabs>
        <w:ind w:left="3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04"/>
        </w:tabs>
        <w:ind w:left="4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24"/>
        </w:tabs>
        <w:ind w:left="5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44"/>
        </w:tabs>
        <w:ind w:left="5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64"/>
        </w:tabs>
        <w:ind w:left="6564" w:hanging="360"/>
      </w:pPr>
      <w:rPr>
        <w:rFonts w:ascii="Wingdings" w:hAnsi="Wingdings" w:hint="default"/>
      </w:rPr>
    </w:lvl>
  </w:abstractNum>
  <w:abstractNum w:abstractNumId="35">
    <w:nsid w:val="27548860"/>
    <w:multiLevelType w:val="singleLevel"/>
    <w:tmpl w:val="2754886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6">
    <w:nsid w:val="2B1865AC"/>
    <w:multiLevelType w:val="multilevel"/>
    <w:tmpl w:val="764240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B220A"/>
    <w:multiLevelType w:val="singleLevel"/>
    <w:tmpl w:val="2B7B220A"/>
    <w:lvl w:ilvl="0">
      <w:start w:val="1"/>
      <w:numFmt w:val="none"/>
      <w:lvlText w:val="6.3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>
    <w:nsid w:val="2EAB2CC1"/>
    <w:multiLevelType w:val="singleLevel"/>
    <w:tmpl w:val="2EAB2CC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>
    <w:nsid w:val="34740B4B"/>
    <w:multiLevelType w:val="multilevel"/>
    <w:tmpl w:val="34740B4B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0">
    <w:nsid w:val="3BC93FC0"/>
    <w:multiLevelType w:val="hybridMultilevel"/>
    <w:tmpl w:val="C0BEF16C"/>
    <w:lvl w:ilvl="0" w:tplc="D36A0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F2DEFA"/>
    <w:multiLevelType w:val="singleLevel"/>
    <w:tmpl w:val="3BF2DEFA"/>
    <w:lvl w:ilvl="0">
      <w:start w:val="1"/>
      <w:numFmt w:val="none"/>
      <w:lvlText w:val="5.3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2">
    <w:nsid w:val="3CAF54BD"/>
    <w:multiLevelType w:val="singleLevel"/>
    <w:tmpl w:val="3CAF54BD"/>
    <w:lvl w:ilvl="0">
      <w:start w:val="1"/>
      <w:numFmt w:val="none"/>
      <w:lvlText w:val="5.2.3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3">
    <w:nsid w:val="3D385964"/>
    <w:multiLevelType w:val="singleLevel"/>
    <w:tmpl w:val="3D385964"/>
    <w:lvl w:ilvl="0">
      <w:start w:val="1"/>
      <w:numFmt w:val="none"/>
      <w:lvlText w:val="5.2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>
    <w:nsid w:val="3D468645"/>
    <w:multiLevelType w:val="singleLevel"/>
    <w:tmpl w:val="3D468645"/>
    <w:lvl w:ilvl="0">
      <w:start w:val="1"/>
      <w:numFmt w:val="none"/>
      <w:lvlText w:val="7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>
    <w:nsid w:val="3E4A8143"/>
    <w:multiLevelType w:val="singleLevel"/>
    <w:tmpl w:val="3E4A8143"/>
    <w:lvl w:ilvl="0">
      <w:start w:val="1"/>
      <w:numFmt w:val="none"/>
      <w:lvlText w:val="8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6">
    <w:nsid w:val="4B6DDE0C"/>
    <w:multiLevelType w:val="singleLevel"/>
    <w:tmpl w:val="4B6DDE0C"/>
    <w:lvl w:ilvl="0">
      <w:start w:val="1"/>
      <w:numFmt w:val="none"/>
      <w:lvlText w:val="7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7">
    <w:nsid w:val="4B89C5B5"/>
    <w:multiLevelType w:val="singleLevel"/>
    <w:tmpl w:val="4B89C5B5"/>
    <w:lvl w:ilvl="0">
      <w:start w:val="1"/>
      <w:numFmt w:val="none"/>
      <w:lvlText w:val="5.3.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>
    <w:nsid w:val="4DE207F3"/>
    <w:multiLevelType w:val="singleLevel"/>
    <w:tmpl w:val="4DE207F3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9">
    <w:nsid w:val="543F3F6F"/>
    <w:multiLevelType w:val="multilevel"/>
    <w:tmpl w:val="543F3F6F"/>
    <w:lvl w:ilvl="0">
      <w:numFmt w:val="bullet"/>
      <w:lvlText w:val="•"/>
      <w:lvlJc w:val="left"/>
      <w:pPr>
        <w:ind w:left="1413" w:hanging="156"/>
      </w:pPr>
      <w:rPr>
        <w:rFonts w:ascii="Tahoma" w:eastAsia="Tahoma" w:hAnsi="Tahoma" w:cs="Tahoma" w:hint="default"/>
        <w:color w:val="231F20"/>
        <w:w w:val="109"/>
        <w:sz w:val="20"/>
        <w:szCs w:val="20"/>
      </w:rPr>
    </w:lvl>
    <w:lvl w:ilvl="1">
      <w:numFmt w:val="bullet"/>
      <w:lvlText w:val="•"/>
      <w:lvlJc w:val="left"/>
      <w:pPr>
        <w:ind w:left="2374" w:hanging="156"/>
      </w:pPr>
      <w:rPr>
        <w:rFonts w:hint="default"/>
      </w:rPr>
    </w:lvl>
    <w:lvl w:ilvl="2">
      <w:numFmt w:val="bullet"/>
      <w:lvlText w:val="•"/>
      <w:lvlJc w:val="left"/>
      <w:pPr>
        <w:ind w:left="3328" w:hanging="156"/>
      </w:pPr>
      <w:rPr>
        <w:rFonts w:hint="default"/>
      </w:rPr>
    </w:lvl>
    <w:lvl w:ilvl="3">
      <w:numFmt w:val="bullet"/>
      <w:lvlText w:val="•"/>
      <w:lvlJc w:val="left"/>
      <w:pPr>
        <w:ind w:left="4282" w:hanging="156"/>
      </w:pPr>
      <w:rPr>
        <w:rFonts w:hint="default"/>
      </w:rPr>
    </w:lvl>
    <w:lvl w:ilvl="4">
      <w:numFmt w:val="bullet"/>
      <w:lvlText w:val="•"/>
      <w:lvlJc w:val="left"/>
      <w:pPr>
        <w:ind w:left="5236" w:hanging="156"/>
      </w:pPr>
      <w:rPr>
        <w:rFonts w:hint="default"/>
      </w:rPr>
    </w:lvl>
    <w:lvl w:ilvl="5">
      <w:numFmt w:val="bullet"/>
      <w:lvlText w:val="•"/>
      <w:lvlJc w:val="left"/>
      <w:pPr>
        <w:ind w:left="6190" w:hanging="156"/>
      </w:pPr>
      <w:rPr>
        <w:rFonts w:hint="default"/>
      </w:rPr>
    </w:lvl>
    <w:lvl w:ilvl="6">
      <w:numFmt w:val="bullet"/>
      <w:lvlText w:val="•"/>
      <w:lvlJc w:val="left"/>
      <w:pPr>
        <w:ind w:left="7144" w:hanging="156"/>
      </w:pPr>
      <w:rPr>
        <w:rFonts w:hint="default"/>
      </w:rPr>
    </w:lvl>
    <w:lvl w:ilvl="7">
      <w:numFmt w:val="bullet"/>
      <w:lvlText w:val="•"/>
      <w:lvlJc w:val="left"/>
      <w:pPr>
        <w:ind w:left="8098" w:hanging="156"/>
      </w:pPr>
      <w:rPr>
        <w:rFonts w:hint="default"/>
      </w:rPr>
    </w:lvl>
    <w:lvl w:ilvl="8">
      <w:numFmt w:val="bullet"/>
      <w:lvlText w:val="•"/>
      <w:lvlJc w:val="left"/>
      <w:pPr>
        <w:ind w:left="9052" w:hanging="156"/>
      </w:pPr>
      <w:rPr>
        <w:rFonts w:hint="default"/>
      </w:rPr>
    </w:lvl>
  </w:abstractNum>
  <w:abstractNum w:abstractNumId="50">
    <w:nsid w:val="54D058B6"/>
    <w:multiLevelType w:val="singleLevel"/>
    <w:tmpl w:val="54D058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>
    <w:nsid w:val="66F507A0"/>
    <w:multiLevelType w:val="multilevel"/>
    <w:tmpl w:val="66F50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283945"/>
    <w:multiLevelType w:val="multilevel"/>
    <w:tmpl w:val="6728394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09711A"/>
    <w:multiLevelType w:val="singleLevel"/>
    <w:tmpl w:val="6E0971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4">
    <w:nsid w:val="6E909181"/>
    <w:multiLevelType w:val="singleLevel"/>
    <w:tmpl w:val="6E909181"/>
    <w:lvl w:ilvl="0">
      <w:start w:val="1"/>
      <w:numFmt w:val="none"/>
      <w:lvlText w:val="6.2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5">
    <w:nsid w:val="733A4142"/>
    <w:multiLevelType w:val="multilevel"/>
    <w:tmpl w:val="733A4142"/>
    <w:lvl w:ilvl="0">
      <w:start w:val="1"/>
      <w:numFmt w:val="decimal"/>
      <w:pStyle w:val="Bibliografie"/>
      <w:lvlText w:val="%1.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left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left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left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left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left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left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left" w:pos="6403"/>
        </w:tabs>
        <w:ind w:left="6403" w:hanging="180"/>
      </w:pPr>
    </w:lvl>
  </w:abstractNum>
  <w:abstractNum w:abstractNumId="56">
    <w:nsid w:val="77AC5F40"/>
    <w:multiLevelType w:val="singleLevel"/>
    <w:tmpl w:val="77AC5F4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34"/>
  </w:num>
  <w:num w:numId="3">
    <w:abstractNumId w:val="55"/>
  </w:num>
  <w:num w:numId="4">
    <w:abstractNumId w:val="35"/>
  </w:num>
  <w:num w:numId="5">
    <w:abstractNumId w:val="1"/>
  </w:num>
  <w:num w:numId="6">
    <w:abstractNumId w:val="51"/>
  </w:num>
  <w:num w:numId="7">
    <w:abstractNumId w:val="21"/>
  </w:num>
  <w:num w:numId="8">
    <w:abstractNumId w:val="9"/>
  </w:num>
  <w:num w:numId="9">
    <w:abstractNumId w:val="31"/>
  </w:num>
  <w:num w:numId="10">
    <w:abstractNumId w:val="8"/>
  </w:num>
  <w:num w:numId="11">
    <w:abstractNumId w:val="11"/>
  </w:num>
  <w:num w:numId="12">
    <w:abstractNumId w:val="43"/>
  </w:num>
  <w:num w:numId="13">
    <w:abstractNumId w:val="42"/>
  </w:num>
  <w:num w:numId="14">
    <w:abstractNumId w:val="41"/>
  </w:num>
  <w:num w:numId="15">
    <w:abstractNumId w:val="47"/>
  </w:num>
  <w:num w:numId="16">
    <w:abstractNumId w:val="29"/>
  </w:num>
  <w:num w:numId="17">
    <w:abstractNumId w:val="14"/>
  </w:num>
  <w:num w:numId="18">
    <w:abstractNumId w:val="54"/>
  </w:num>
  <w:num w:numId="19">
    <w:abstractNumId w:val="22"/>
  </w:num>
  <w:num w:numId="20">
    <w:abstractNumId w:val="48"/>
  </w:num>
  <w:num w:numId="21">
    <w:abstractNumId w:val="52"/>
  </w:num>
  <w:num w:numId="22">
    <w:abstractNumId w:val="37"/>
  </w:num>
  <w:num w:numId="23">
    <w:abstractNumId w:val="23"/>
  </w:num>
  <w:num w:numId="24">
    <w:abstractNumId w:val="10"/>
  </w:num>
  <w:num w:numId="25">
    <w:abstractNumId w:val="44"/>
  </w:num>
  <w:num w:numId="26">
    <w:abstractNumId w:val="7"/>
  </w:num>
  <w:num w:numId="27">
    <w:abstractNumId w:val="46"/>
  </w:num>
  <w:num w:numId="28">
    <w:abstractNumId w:val="45"/>
  </w:num>
  <w:num w:numId="29">
    <w:abstractNumId w:val="12"/>
  </w:num>
  <w:num w:numId="30">
    <w:abstractNumId w:val="15"/>
  </w:num>
  <w:num w:numId="31">
    <w:abstractNumId w:val="17"/>
  </w:num>
  <w:num w:numId="32">
    <w:abstractNumId w:val="27"/>
  </w:num>
  <w:num w:numId="33">
    <w:abstractNumId w:val="0"/>
  </w:num>
  <w:num w:numId="34">
    <w:abstractNumId w:val="16"/>
  </w:num>
  <w:num w:numId="35">
    <w:abstractNumId w:val="13"/>
  </w:num>
  <w:num w:numId="36">
    <w:abstractNumId w:val="49"/>
  </w:num>
  <w:num w:numId="37">
    <w:abstractNumId w:val="2"/>
  </w:num>
  <w:num w:numId="38">
    <w:abstractNumId w:val="53"/>
  </w:num>
  <w:num w:numId="39">
    <w:abstractNumId w:val="20"/>
  </w:num>
  <w:num w:numId="40">
    <w:abstractNumId w:val="24"/>
  </w:num>
  <w:num w:numId="41">
    <w:abstractNumId w:val="38"/>
  </w:num>
  <w:num w:numId="42">
    <w:abstractNumId w:val="56"/>
  </w:num>
  <w:num w:numId="43">
    <w:abstractNumId w:val="33"/>
  </w:num>
  <w:num w:numId="44">
    <w:abstractNumId w:val="50"/>
  </w:num>
  <w:num w:numId="45">
    <w:abstractNumId w:val="5"/>
  </w:num>
  <w:num w:numId="46">
    <w:abstractNumId w:val="39"/>
  </w:num>
  <w:num w:numId="47">
    <w:abstractNumId w:val="4"/>
  </w:num>
  <w:num w:numId="48">
    <w:abstractNumId w:val="3"/>
  </w:num>
  <w:num w:numId="49">
    <w:abstractNumId w:val="6"/>
  </w:num>
  <w:num w:numId="50">
    <w:abstractNumId w:val="28"/>
  </w:num>
  <w:num w:numId="51">
    <w:abstractNumId w:val="19"/>
  </w:num>
  <w:num w:numId="52">
    <w:abstractNumId w:val="26"/>
  </w:num>
  <w:num w:numId="53">
    <w:abstractNumId w:val="32"/>
  </w:num>
  <w:num w:numId="54">
    <w:abstractNumId w:val="40"/>
  </w:num>
  <w:num w:numId="55">
    <w:abstractNumId w:val="30"/>
  </w:num>
  <w:num w:numId="56">
    <w:abstractNumId w:val="36"/>
  </w:num>
  <w:num w:numId="57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3466"/>
    <w:rsid w:val="00032B2F"/>
    <w:rsid w:val="000403E1"/>
    <w:rsid w:val="0008410F"/>
    <w:rsid w:val="000C487E"/>
    <w:rsid w:val="000E181D"/>
    <w:rsid w:val="000E23CC"/>
    <w:rsid w:val="000E603C"/>
    <w:rsid w:val="000F04E8"/>
    <w:rsid w:val="000F2AF7"/>
    <w:rsid w:val="00127442"/>
    <w:rsid w:val="001363FB"/>
    <w:rsid w:val="00146134"/>
    <w:rsid w:val="001479C6"/>
    <w:rsid w:val="00160DCF"/>
    <w:rsid w:val="001646BB"/>
    <w:rsid w:val="00176B98"/>
    <w:rsid w:val="00183F51"/>
    <w:rsid w:val="0019048A"/>
    <w:rsid w:val="001913ED"/>
    <w:rsid w:val="00194CED"/>
    <w:rsid w:val="001C013A"/>
    <w:rsid w:val="001C2522"/>
    <w:rsid w:val="001E0CF2"/>
    <w:rsid w:val="001F1F81"/>
    <w:rsid w:val="001F3659"/>
    <w:rsid w:val="001F74FD"/>
    <w:rsid w:val="002234EA"/>
    <w:rsid w:val="00224C92"/>
    <w:rsid w:val="0022626A"/>
    <w:rsid w:val="002269B5"/>
    <w:rsid w:val="00233268"/>
    <w:rsid w:val="00243214"/>
    <w:rsid w:val="002464BC"/>
    <w:rsid w:val="00254688"/>
    <w:rsid w:val="002553CA"/>
    <w:rsid w:val="0025697C"/>
    <w:rsid w:val="00260DEB"/>
    <w:rsid w:val="002774EA"/>
    <w:rsid w:val="002A4251"/>
    <w:rsid w:val="002B501B"/>
    <w:rsid w:val="002E3A5B"/>
    <w:rsid w:val="002E59C2"/>
    <w:rsid w:val="002E76A2"/>
    <w:rsid w:val="002F3C8D"/>
    <w:rsid w:val="00335AF8"/>
    <w:rsid w:val="0034047C"/>
    <w:rsid w:val="00364AFA"/>
    <w:rsid w:val="00373BF6"/>
    <w:rsid w:val="00375225"/>
    <w:rsid w:val="0037667A"/>
    <w:rsid w:val="003925DD"/>
    <w:rsid w:val="003A64A4"/>
    <w:rsid w:val="003B05BF"/>
    <w:rsid w:val="003B0DFE"/>
    <w:rsid w:val="003C462C"/>
    <w:rsid w:val="003D481B"/>
    <w:rsid w:val="003E2055"/>
    <w:rsid w:val="003E53B6"/>
    <w:rsid w:val="003F0948"/>
    <w:rsid w:val="003F1496"/>
    <w:rsid w:val="003F4A26"/>
    <w:rsid w:val="003F701C"/>
    <w:rsid w:val="00401263"/>
    <w:rsid w:val="004014F4"/>
    <w:rsid w:val="00413AD6"/>
    <w:rsid w:val="0042181C"/>
    <w:rsid w:val="00423E30"/>
    <w:rsid w:val="00432E9A"/>
    <w:rsid w:val="00436EA6"/>
    <w:rsid w:val="00455195"/>
    <w:rsid w:val="004557CD"/>
    <w:rsid w:val="0046247A"/>
    <w:rsid w:val="00472C3A"/>
    <w:rsid w:val="0048193E"/>
    <w:rsid w:val="0048372E"/>
    <w:rsid w:val="00485B90"/>
    <w:rsid w:val="00492756"/>
    <w:rsid w:val="004A2083"/>
    <w:rsid w:val="004A3407"/>
    <w:rsid w:val="004A5E33"/>
    <w:rsid w:val="004B20BB"/>
    <w:rsid w:val="004B2FE7"/>
    <w:rsid w:val="004B3685"/>
    <w:rsid w:val="004B4863"/>
    <w:rsid w:val="004B4C4F"/>
    <w:rsid w:val="004B658A"/>
    <w:rsid w:val="004B760A"/>
    <w:rsid w:val="004E1177"/>
    <w:rsid w:val="004F536E"/>
    <w:rsid w:val="00504F1F"/>
    <w:rsid w:val="0051186A"/>
    <w:rsid w:val="00516D6D"/>
    <w:rsid w:val="0052615D"/>
    <w:rsid w:val="00531A06"/>
    <w:rsid w:val="005348EE"/>
    <w:rsid w:val="005420D1"/>
    <w:rsid w:val="00544A51"/>
    <w:rsid w:val="00545D6A"/>
    <w:rsid w:val="00547BC2"/>
    <w:rsid w:val="00547EFC"/>
    <w:rsid w:val="00567F65"/>
    <w:rsid w:val="005738DA"/>
    <w:rsid w:val="00583814"/>
    <w:rsid w:val="00583982"/>
    <w:rsid w:val="005842C3"/>
    <w:rsid w:val="005946DF"/>
    <w:rsid w:val="005B069E"/>
    <w:rsid w:val="005B7E7A"/>
    <w:rsid w:val="005C662D"/>
    <w:rsid w:val="005D531E"/>
    <w:rsid w:val="005E1ED7"/>
    <w:rsid w:val="00603482"/>
    <w:rsid w:val="00603CAA"/>
    <w:rsid w:val="00610FE4"/>
    <w:rsid w:val="00612913"/>
    <w:rsid w:val="00616A0C"/>
    <w:rsid w:val="00626BF7"/>
    <w:rsid w:val="00632538"/>
    <w:rsid w:val="00635169"/>
    <w:rsid w:val="0064004C"/>
    <w:rsid w:val="0068180C"/>
    <w:rsid w:val="006924A9"/>
    <w:rsid w:val="006B4572"/>
    <w:rsid w:val="006B4BED"/>
    <w:rsid w:val="006C219E"/>
    <w:rsid w:val="006D3596"/>
    <w:rsid w:val="006E0C8B"/>
    <w:rsid w:val="006F53CB"/>
    <w:rsid w:val="00714685"/>
    <w:rsid w:val="0072777A"/>
    <w:rsid w:val="0073665A"/>
    <w:rsid w:val="0073745F"/>
    <w:rsid w:val="00741FD3"/>
    <w:rsid w:val="007477E6"/>
    <w:rsid w:val="00773445"/>
    <w:rsid w:val="00773B71"/>
    <w:rsid w:val="007A2D36"/>
    <w:rsid w:val="007A3D62"/>
    <w:rsid w:val="007A44BB"/>
    <w:rsid w:val="007A51F6"/>
    <w:rsid w:val="007A7A2B"/>
    <w:rsid w:val="007C1517"/>
    <w:rsid w:val="007C4D6F"/>
    <w:rsid w:val="007E6534"/>
    <w:rsid w:val="008060FC"/>
    <w:rsid w:val="00812165"/>
    <w:rsid w:val="008138AB"/>
    <w:rsid w:val="008238D2"/>
    <w:rsid w:val="00836E88"/>
    <w:rsid w:val="00837892"/>
    <w:rsid w:val="00837B80"/>
    <w:rsid w:val="00844200"/>
    <w:rsid w:val="008463BB"/>
    <w:rsid w:val="00856A00"/>
    <w:rsid w:val="00862E3A"/>
    <w:rsid w:val="00866CE4"/>
    <w:rsid w:val="00873968"/>
    <w:rsid w:val="008B7965"/>
    <w:rsid w:val="008E2A29"/>
    <w:rsid w:val="008E424C"/>
    <w:rsid w:val="008E53AF"/>
    <w:rsid w:val="008E5BEB"/>
    <w:rsid w:val="009000A8"/>
    <w:rsid w:val="00905C2E"/>
    <w:rsid w:val="009242BD"/>
    <w:rsid w:val="00961C8A"/>
    <w:rsid w:val="0096272D"/>
    <w:rsid w:val="00964CB8"/>
    <w:rsid w:val="00967AEC"/>
    <w:rsid w:val="009700C5"/>
    <w:rsid w:val="00981949"/>
    <w:rsid w:val="009926D1"/>
    <w:rsid w:val="009A4A4D"/>
    <w:rsid w:val="009A5EA2"/>
    <w:rsid w:val="009C484C"/>
    <w:rsid w:val="009D1724"/>
    <w:rsid w:val="009D6566"/>
    <w:rsid w:val="009F22D9"/>
    <w:rsid w:val="009F35EB"/>
    <w:rsid w:val="00A10A6E"/>
    <w:rsid w:val="00A127BE"/>
    <w:rsid w:val="00A336B0"/>
    <w:rsid w:val="00A33DD3"/>
    <w:rsid w:val="00A367BB"/>
    <w:rsid w:val="00A37179"/>
    <w:rsid w:val="00A47C3D"/>
    <w:rsid w:val="00A55331"/>
    <w:rsid w:val="00A6004D"/>
    <w:rsid w:val="00A8342A"/>
    <w:rsid w:val="00A87C21"/>
    <w:rsid w:val="00A957E4"/>
    <w:rsid w:val="00AA02DB"/>
    <w:rsid w:val="00AB335B"/>
    <w:rsid w:val="00AD0167"/>
    <w:rsid w:val="00AE26D7"/>
    <w:rsid w:val="00AE306B"/>
    <w:rsid w:val="00AE36C6"/>
    <w:rsid w:val="00AE7C24"/>
    <w:rsid w:val="00B105C3"/>
    <w:rsid w:val="00B1283A"/>
    <w:rsid w:val="00B302D5"/>
    <w:rsid w:val="00B30745"/>
    <w:rsid w:val="00B60143"/>
    <w:rsid w:val="00B61562"/>
    <w:rsid w:val="00B813D7"/>
    <w:rsid w:val="00B82D6B"/>
    <w:rsid w:val="00B838F3"/>
    <w:rsid w:val="00B85838"/>
    <w:rsid w:val="00BA4E2C"/>
    <w:rsid w:val="00BE240C"/>
    <w:rsid w:val="00BE47EF"/>
    <w:rsid w:val="00C053E8"/>
    <w:rsid w:val="00C07A49"/>
    <w:rsid w:val="00C10407"/>
    <w:rsid w:val="00C1474A"/>
    <w:rsid w:val="00C22F00"/>
    <w:rsid w:val="00C37897"/>
    <w:rsid w:val="00C4355A"/>
    <w:rsid w:val="00C55334"/>
    <w:rsid w:val="00C574BC"/>
    <w:rsid w:val="00C60717"/>
    <w:rsid w:val="00C703D4"/>
    <w:rsid w:val="00C801E7"/>
    <w:rsid w:val="00CA5A69"/>
    <w:rsid w:val="00CB1581"/>
    <w:rsid w:val="00CB442A"/>
    <w:rsid w:val="00CC6C3C"/>
    <w:rsid w:val="00CC7F69"/>
    <w:rsid w:val="00CD1F84"/>
    <w:rsid w:val="00CE142C"/>
    <w:rsid w:val="00CF01D1"/>
    <w:rsid w:val="00CF74F9"/>
    <w:rsid w:val="00D0218B"/>
    <w:rsid w:val="00D06DE1"/>
    <w:rsid w:val="00D1666C"/>
    <w:rsid w:val="00D237DE"/>
    <w:rsid w:val="00D27E39"/>
    <w:rsid w:val="00D40FB7"/>
    <w:rsid w:val="00D41250"/>
    <w:rsid w:val="00D42736"/>
    <w:rsid w:val="00D447A9"/>
    <w:rsid w:val="00D82956"/>
    <w:rsid w:val="00D874F1"/>
    <w:rsid w:val="00DB60E4"/>
    <w:rsid w:val="00DB61AF"/>
    <w:rsid w:val="00DC3F29"/>
    <w:rsid w:val="00DC423F"/>
    <w:rsid w:val="00DC4258"/>
    <w:rsid w:val="00DC5435"/>
    <w:rsid w:val="00DF2057"/>
    <w:rsid w:val="00DF5CB6"/>
    <w:rsid w:val="00E13E54"/>
    <w:rsid w:val="00E32461"/>
    <w:rsid w:val="00E33A17"/>
    <w:rsid w:val="00E53EEF"/>
    <w:rsid w:val="00E56CE4"/>
    <w:rsid w:val="00E57CEF"/>
    <w:rsid w:val="00E57ECA"/>
    <w:rsid w:val="00E61040"/>
    <w:rsid w:val="00E64BE9"/>
    <w:rsid w:val="00E71715"/>
    <w:rsid w:val="00E7473C"/>
    <w:rsid w:val="00E76232"/>
    <w:rsid w:val="00E76F16"/>
    <w:rsid w:val="00EA2A5B"/>
    <w:rsid w:val="00EA6995"/>
    <w:rsid w:val="00ED57FC"/>
    <w:rsid w:val="00EE5CF9"/>
    <w:rsid w:val="00EF7133"/>
    <w:rsid w:val="00F01CF8"/>
    <w:rsid w:val="00F07F0C"/>
    <w:rsid w:val="00F36C79"/>
    <w:rsid w:val="00F478AD"/>
    <w:rsid w:val="00F574B3"/>
    <w:rsid w:val="00F63B81"/>
    <w:rsid w:val="00F651E7"/>
    <w:rsid w:val="00F6717B"/>
    <w:rsid w:val="00F67F50"/>
    <w:rsid w:val="00F835F9"/>
    <w:rsid w:val="00FC368D"/>
    <w:rsid w:val="00FC5B4C"/>
    <w:rsid w:val="00FD38C7"/>
    <w:rsid w:val="00FD7652"/>
    <w:rsid w:val="00FE70A7"/>
    <w:rsid w:val="00FF1B48"/>
    <w:rsid w:val="00FF3CFF"/>
    <w:rsid w:val="00FF3E0C"/>
    <w:rsid w:val="011A789E"/>
    <w:rsid w:val="01237B50"/>
    <w:rsid w:val="012F5155"/>
    <w:rsid w:val="01476A5D"/>
    <w:rsid w:val="0172074C"/>
    <w:rsid w:val="018F0948"/>
    <w:rsid w:val="01C073C2"/>
    <w:rsid w:val="01CE0A4C"/>
    <w:rsid w:val="02085BD5"/>
    <w:rsid w:val="020935A5"/>
    <w:rsid w:val="022D7300"/>
    <w:rsid w:val="025F6EF4"/>
    <w:rsid w:val="02915E3E"/>
    <w:rsid w:val="03306481"/>
    <w:rsid w:val="033E7545"/>
    <w:rsid w:val="035A5400"/>
    <w:rsid w:val="03743339"/>
    <w:rsid w:val="03763738"/>
    <w:rsid w:val="03897254"/>
    <w:rsid w:val="03AD4564"/>
    <w:rsid w:val="03B47FBF"/>
    <w:rsid w:val="040E58F7"/>
    <w:rsid w:val="043551F9"/>
    <w:rsid w:val="04591B50"/>
    <w:rsid w:val="047B57B8"/>
    <w:rsid w:val="047B756C"/>
    <w:rsid w:val="048910ED"/>
    <w:rsid w:val="04A509E3"/>
    <w:rsid w:val="04F46D89"/>
    <w:rsid w:val="050A651D"/>
    <w:rsid w:val="05276A55"/>
    <w:rsid w:val="052A753C"/>
    <w:rsid w:val="053273D7"/>
    <w:rsid w:val="05627A4D"/>
    <w:rsid w:val="059115D3"/>
    <w:rsid w:val="064105EF"/>
    <w:rsid w:val="066D5973"/>
    <w:rsid w:val="068C17B7"/>
    <w:rsid w:val="06B92AFE"/>
    <w:rsid w:val="06E91C24"/>
    <w:rsid w:val="06EC7675"/>
    <w:rsid w:val="06FC03DC"/>
    <w:rsid w:val="07045E11"/>
    <w:rsid w:val="071A74C5"/>
    <w:rsid w:val="073A010A"/>
    <w:rsid w:val="077C3A36"/>
    <w:rsid w:val="07803D8D"/>
    <w:rsid w:val="07AD0B73"/>
    <w:rsid w:val="07C473FE"/>
    <w:rsid w:val="07DF1AAB"/>
    <w:rsid w:val="081778D5"/>
    <w:rsid w:val="08480E7B"/>
    <w:rsid w:val="08492EEF"/>
    <w:rsid w:val="08C46899"/>
    <w:rsid w:val="08FE2ACC"/>
    <w:rsid w:val="09056669"/>
    <w:rsid w:val="09476007"/>
    <w:rsid w:val="0953355D"/>
    <w:rsid w:val="09756682"/>
    <w:rsid w:val="09A963C9"/>
    <w:rsid w:val="09C65ACD"/>
    <w:rsid w:val="09DC220B"/>
    <w:rsid w:val="09ED125E"/>
    <w:rsid w:val="09F863AD"/>
    <w:rsid w:val="0A1B50B1"/>
    <w:rsid w:val="0A510D37"/>
    <w:rsid w:val="0A553204"/>
    <w:rsid w:val="0A675258"/>
    <w:rsid w:val="0A9519FB"/>
    <w:rsid w:val="0AA73134"/>
    <w:rsid w:val="0AAF295C"/>
    <w:rsid w:val="0AD175C1"/>
    <w:rsid w:val="0AD56499"/>
    <w:rsid w:val="0B2B2FC1"/>
    <w:rsid w:val="0B5B28FB"/>
    <w:rsid w:val="0B5C659E"/>
    <w:rsid w:val="0B743A83"/>
    <w:rsid w:val="0B7C2CDD"/>
    <w:rsid w:val="0B9302DD"/>
    <w:rsid w:val="0BAA0A4D"/>
    <w:rsid w:val="0BBB0F76"/>
    <w:rsid w:val="0BF106D5"/>
    <w:rsid w:val="0BFF5D9D"/>
    <w:rsid w:val="0C0B7F06"/>
    <w:rsid w:val="0C0F2AA5"/>
    <w:rsid w:val="0C49125A"/>
    <w:rsid w:val="0C697CF3"/>
    <w:rsid w:val="0C6A42CF"/>
    <w:rsid w:val="0C756E89"/>
    <w:rsid w:val="0C7601DC"/>
    <w:rsid w:val="0CF96E33"/>
    <w:rsid w:val="0D003FC6"/>
    <w:rsid w:val="0D0E493B"/>
    <w:rsid w:val="0D64790C"/>
    <w:rsid w:val="0D687820"/>
    <w:rsid w:val="0DB0109A"/>
    <w:rsid w:val="0DD72AD0"/>
    <w:rsid w:val="0E0E1549"/>
    <w:rsid w:val="0E556A0E"/>
    <w:rsid w:val="0EC51508"/>
    <w:rsid w:val="0F0744D5"/>
    <w:rsid w:val="0F084836"/>
    <w:rsid w:val="0F48625F"/>
    <w:rsid w:val="0F6217B3"/>
    <w:rsid w:val="0FA11A7E"/>
    <w:rsid w:val="0FBE7CDB"/>
    <w:rsid w:val="0FC47D40"/>
    <w:rsid w:val="0FD202A1"/>
    <w:rsid w:val="0FD86250"/>
    <w:rsid w:val="0FEC6875"/>
    <w:rsid w:val="0FF73485"/>
    <w:rsid w:val="10274733"/>
    <w:rsid w:val="102C353F"/>
    <w:rsid w:val="103005BB"/>
    <w:rsid w:val="10316C8B"/>
    <w:rsid w:val="10B460A4"/>
    <w:rsid w:val="10B46B5B"/>
    <w:rsid w:val="10BD2F84"/>
    <w:rsid w:val="10E06062"/>
    <w:rsid w:val="10EC13E3"/>
    <w:rsid w:val="10F85787"/>
    <w:rsid w:val="11027154"/>
    <w:rsid w:val="110D4751"/>
    <w:rsid w:val="1115153E"/>
    <w:rsid w:val="11294AA8"/>
    <w:rsid w:val="11363D04"/>
    <w:rsid w:val="114D5F41"/>
    <w:rsid w:val="11926669"/>
    <w:rsid w:val="11A03EA4"/>
    <w:rsid w:val="11B2124B"/>
    <w:rsid w:val="11B4158D"/>
    <w:rsid w:val="11E15D31"/>
    <w:rsid w:val="12102CE7"/>
    <w:rsid w:val="12616D98"/>
    <w:rsid w:val="128D68FF"/>
    <w:rsid w:val="128E69EE"/>
    <w:rsid w:val="129A3479"/>
    <w:rsid w:val="12DB0EBA"/>
    <w:rsid w:val="12E72E51"/>
    <w:rsid w:val="1328122A"/>
    <w:rsid w:val="1366292D"/>
    <w:rsid w:val="1367370D"/>
    <w:rsid w:val="13C34F13"/>
    <w:rsid w:val="14007AEE"/>
    <w:rsid w:val="1444037C"/>
    <w:rsid w:val="145B4243"/>
    <w:rsid w:val="14760762"/>
    <w:rsid w:val="14B71667"/>
    <w:rsid w:val="14CA4099"/>
    <w:rsid w:val="15326B34"/>
    <w:rsid w:val="15563DE4"/>
    <w:rsid w:val="1574429A"/>
    <w:rsid w:val="15791345"/>
    <w:rsid w:val="1579342D"/>
    <w:rsid w:val="15F21E63"/>
    <w:rsid w:val="16246F79"/>
    <w:rsid w:val="16267785"/>
    <w:rsid w:val="1637140F"/>
    <w:rsid w:val="16BC6D18"/>
    <w:rsid w:val="16C43EF6"/>
    <w:rsid w:val="16E272DC"/>
    <w:rsid w:val="16E947A1"/>
    <w:rsid w:val="16EE2DAE"/>
    <w:rsid w:val="171D4FF3"/>
    <w:rsid w:val="17535256"/>
    <w:rsid w:val="175C7287"/>
    <w:rsid w:val="17A36D38"/>
    <w:rsid w:val="17A629D6"/>
    <w:rsid w:val="17AD66FE"/>
    <w:rsid w:val="17D3682E"/>
    <w:rsid w:val="17D44852"/>
    <w:rsid w:val="184F5873"/>
    <w:rsid w:val="18574813"/>
    <w:rsid w:val="18733048"/>
    <w:rsid w:val="187B2CDF"/>
    <w:rsid w:val="187F77F1"/>
    <w:rsid w:val="18F701BB"/>
    <w:rsid w:val="19025118"/>
    <w:rsid w:val="19063197"/>
    <w:rsid w:val="1921705A"/>
    <w:rsid w:val="196A1E52"/>
    <w:rsid w:val="198D2863"/>
    <w:rsid w:val="199B021E"/>
    <w:rsid w:val="19A23F41"/>
    <w:rsid w:val="19CE63E5"/>
    <w:rsid w:val="19DA2B43"/>
    <w:rsid w:val="19EF552A"/>
    <w:rsid w:val="1A004AB6"/>
    <w:rsid w:val="1A9E3A55"/>
    <w:rsid w:val="1AB403D1"/>
    <w:rsid w:val="1AC46874"/>
    <w:rsid w:val="1AE500EE"/>
    <w:rsid w:val="1B165A5D"/>
    <w:rsid w:val="1B3C1CFE"/>
    <w:rsid w:val="1B817F4A"/>
    <w:rsid w:val="1B9767D0"/>
    <w:rsid w:val="1BBB14B7"/>
    <w:rsid w:val="1BD2564A"/>
    <w:rsid w:val="1BE64A03"/>
    <w:rsid w:val="1BF36B41"/>
    <w:rsid w:val="1BF84FF6"/>
    <w:rsid w:val="1C0E758A"/>
    <w:rsid w:val="1C354F3C"/>
    <w:rsid w:val="1C584C19"/>
    <w:rsid w:val="1C6A7DD6"/>
    <w:rsid w:val="1C827480"/>
    <w:rsid w:val="1C911135"/>
    <w:rsid w:val="1CA933A8"/>
    <w:rsid w:val="1CB46556"/>
    <w:rsid w:val="1CBC317A"/>
    <w:rsid w:val="1D1645F7"/>
    <w:rsid w:val="1D3D707E"/>
    <w:rsid w:val="1D58076A"/>
    <w:rsid w:val="1D6827DF"/>
    <w:rsid w:val="1D771870"/>
    <w:rsid w:val="1D7E7F9D"/>
    <w:rsid w:val="1D88223B"/>
    <w:rsid w:val="1DA912CE"/>
    <w:rsid w:val="1DAC51A5"/>
    <w:rsid w:val="1E174FFA"/>
    <w:rsid w:val="1E4F5041"/>
    <w:rsid w:val="1E751A40"/>
    <w:rsid w:val="1E9967D4"/>
    <w:rsid w:val="1EA414FE"/>
    <w:rsid w:val="1EA46E22"/>
    <w:rsid w:val="1EBB7EC7"/>
    <w:rsid w:val="1EBD4E96"/>
    <w:rsid w:val="1EC858AE"/>
    <w:rsid w:val="1ECB421A"/>
    <w:rsid w:val="1EDB6EAF"/>
    <w:rsid w:val="1F1340C7"/>
    <w:rsid w:val="1F4D6B29"/>
    <w:rsid w:val="1F6F3466"/>
    <w:rsid w:val="1F6F5454"/>
    <w:rsid w:val="1F7405C5"/>
    <w:rsid w:val="1FA0648E"/>
    <w:rsid w:val="1FCE6181"/>
    <w:rsid w:val="20150381"/>
    <w:rsid w:val="202E4844"/>
    <w:rsid w:val="20575419"/>
    <w:rsid w:val="20C67844"/>
    <w:rsid w:val="20C7338E"/>
    <w:rsid w:val="21091B8B"/>
    <w:rsid w:val="210A767D"/>
    <w:rsid w:val="211D5F48"/>
    <w:rsid w:val="21661B98"/>
    <w:rsid w:val="21713B9B"/>
    <w:rsid w:val="217D1B20"/>
    <w:rsid w:val="21E42229"/>
    <w:rsid w:val="222D08E6"/>
    <w:rsid w:val="22487981"/>
    <w:rsid w:val="226277E6"/>
    <w:rsid w:val="226B11CF"/>
    <w:rsid w:val="226F400E"/>
    <w:rsid w:val="22762E01"/>
    <w:rsid w:val="227E79A1"/>
    <w:rsid w:val="228078C9"/>
    <w:rsid w:val="22AD4694"/>
    <w:rsid w:val="22FF4561"/>
    <w:rsid w:val="23092E8E"/>
    <w:rsid w:val="234428F3"/>
    <w:rsid w:val="237038DD"/>
    <w:rsid w:val="23792BCF"/>
    <w:rsid w:val="23C060A3"/>
    <w:rsid w:val="23CB5D26"/>
    <w:rsid w:val="245D363A"/>
    <w:rsid w:val="24BF3998"/>
    <w:rsid w:val="24C72BDC"/>
    <w:rsid w:val="24CE1410"/>
    <w:rsid w:val="24D851AD"/>
    <w:rsid w:val="253A688D"/>
    <w:rsid w:val="254271A1"/>
    <w:rsid w:val="257908AE"/>
    <w:rsid w:val="25941304"/>
    <w:rsid w:val="25E85457"/>
    <w:rsid w:val="263518B1"/>
    <w:rsid w:val="264003FB"/>
    <w:rsid w:val="264100FF"/>
    <w:rsid w:val="267A1880"/>
    <w:rsid w:val="267B2010"/>
    <w:rsid w:val="268E168F"/>
    <w:rsid w:val="27077148"/>
    <w:rsid w:val="27323F0E"/>
    <w:rsid w:val="273550B2"/>
    <w:rsid w:val="273D4FBD"/>
    <w:rsid w:val="2756651D"/>
    <w:rsid w:val="275A2968"/>
    <w:rsid w:val="2766671C"/>
    <w:rsid w:val="27A547EF"/>
    <w:rsid w:val="28121622"/>
    <w:rsid w:val="2813749E"/>
    <w:rsid w:val="2896556D"/>
    <w:rsid w:val="289A6B27"/>
    <w:rsid w:val="28AC6C45"/>
    <w:rsid w:val="28D651D5"/>
    <w:rsid w:val="291305B1"/>
    <w:rsid w:val="294B2D97"/>
    <w:rsid w:val="295B40A2"/>
    <w:rsid w:val="29663532"/>
    <w:rsid w:val="29687E77"/>
    <w:rsid w:val="29714755"/>
    <w:rsid w:val="29E33B70"/>
    <w:rsid w:val="2A9E5400"/>
    <w:rsid w:val="2AAE22EC"/>
    <w:rsid w:val="2ABD6F3E"/>
    <w:rsid w:val="2AD54576"/>
    <w:rsid w:val="2B046973"/>
    <w:rsid w:val="2B414FD6"/>
    <w:rsid w:val="2BE14E76"/>
    <w:rsid w:val="2BEB2756"/>
    <w:rsid w:val="2C174C03"/>
    <w:rsid w:val="2C22096E"/>
    <w:rsid w:val="2C5F7864"/>
    <w:rsid w:val="2C631025"/>
    <w:rsid w:val="2C853C94"/>
    <w:rsid w:val="2C913358"/>
    <w:rsid w:val="2CAA1412"/>
    <w:rsid w:val="2CB9206F"/>
    <w:rsid w:val="2CD90B9A"/>
    <w:rsid w:val="2D0519D7"/>
    <w:rsid w:val="2D2B45B5"/>
    <w:rsid w:val="2D3F10A5"/>
    <w:rsid w:val="2D453899"/>
    <w:rsid w:val="2D5B48B4"/>
    <w:rsid w:val="2DD34DB4"/>
    <w:rsid w:val="2DED3013"/>
    <w:rsid w:val="2DF573FD"/>
    <w:rsid w:val="2E3A0CC7"/>
    <w:rsid w:val="2E8D6F2C"/>
    <w:rsid w:val="2EB326D8"/>
    <w:rsid w:val="2EC36D67"/>
    <w:rsid w:val="2EE45190"/>
    <w:rsid w:val="2EFF7DF8"/>
    <w:rsid w:val="2F0143FF"/>
    <w:rsid w:val="2F09700A"/>
    <w:rsid w:val="2F2D6F19"/>
    <w:rsid w:val="2F3F0B76"/>
    <w:rsid w:val="2F6E721F"/>
    <w:rsid w:val="2F716212"/>
    <w:rsid w:val="2FA76022"/>
    <w:rsid w:val="2FDD6E79"/>
    <w:rsid w:val="2FDE3E44"/>
    <w:rsid w:val="2FFD581F"/>
    <w:rsid w:val="301906B1"/>
    <w:rsid w:val="3065731E"/>
    <w:rsid w:val="308A58F8"/>
    <w:rsid w:val="310A4B04"/>
    <w:rsid w:val="311536AA"/>
    <w:rsid w:val="316F0443"/>
    <w:rsid w:val="316F2549"/>
    <w:rsid w:val="318943CD"/>
    <w:rsid w:val="318A09E7"/>
    <w:rsid w:val="31983A54"/>
    <w:rsid w:val="31AE4FCC"/>
    <w:rsid w:val="31BA5C59"/>
    <w:rsid w:val="320B282D"/>
    <w:rsid w:val="32175C92"/>
    <w:rsid w:val="32226805"/>
    <w:rsid w:val="3234532C"/>
    <w:rsid w:val="328B70E8"/>
    <w:rsid w:val="32BE2E3E"/>
    <w:rsid w:val="32C625E5"/>
    <w:rsid w:val="32D97CE7"/>
    <w:rsid w:val="332B1BC3"/>
    <w:rsid w:val="3354404B"/>
    <w:rsid w:val="336A502B"/>
    <w:rsid w:val="337879B1"/>
    <w:rsid w:val="339727A4"/>
    <w:rsid w:val="33B76D62"/>
    <w:rsid w:val="33DF38BF"/>
    <w:rsid w:val="33E1163B"/>
    <w:rsid w:val="341A1B23"/>
    <w:rsid w:val="344F3249"/>
    <w:rsid w:val="347C4159"/>
    <w:rsid w:val="34813CC0"/>
    <w:rsid w:val="348670F9"/>
    <w:rsid w:val="34DB2EFD"/>
    <w:rsid w:val="34DD00AD"/>
    <w:rsid w:val="34EB0C25"/>
    <w:rsid w:val="35143EEC"/>
    <w:rsid w:val="35864F0C"/>
    <w:rsid w:val="3594682E"/>
    <w:rsid w:val="35F664CD"/>
    <w:rsid w:val="36247C23"/>
    <w:rsid w:val="362803F4"/>
    <w:rsid w:val="36327C57"/>
    <w:rsid w:val="36474B35"/>
    <w:rsid w:val="3658387D"/>
    <w:rsid w:val="365C0A31"/>
    <w:rsid w:val="366C3278"/>
    <w:rsid w:val="36717A98"/>
    <w:rsid w:val="36B0687B"/>
    <w:rsid w:val="36E863DB"/>
    <w:rsid w:val="36EC4477"/>
    <w:rsid w:val="36F3340F"/>
    <w:rsid w:val="375506F9"/>
    <w:rsid w:val="376E33CC"/>
    <w:rsid w:val="37796D5B"/>
    <w:rsid w:val="377A2155"/>
    <w:rsid w:val="38024AB7"/>
    <w:rsid w:val="38097DF8"/>
    <w:rsid w:val="3851151E"/>
    <w:rsid w:val="38A549F8"/>
    <w:rsid w:val="38CA7D33"/>
    <w:rsid w:val="38FC633D"/>
    <w:rsid w:val="39005537"/>
    <w:rsid w:val="39316A5E"/>
    <w:rsid w:val="393479CB"/>
    <w:rsid w:val="398421E7"/>
    <w:rsid w:val="39863DE1"/>
    <w:rsid w:val="398723C6"/>
    <w:rsid w:val="398D0C77"/>
    <w:rsid w:val="39A73851"/>
    <w:rsid w:val="39B86813"/>
    <w:rsid w:val="39EB6486"/>
    <w:rsid w:val="3A1313F6"/>
    <w:rsid w:val="3A4A6447"/>
    <w:rsid w:val="3A900E18"/>
    <w:rsid w:val="3AA11685"/>
    <w:rsid w:val="3AC957E7"/>
    <w:rsid w:val="3B0E4DB3"/>
    <w:rsid w:val="3B411822"/>
    <w:rsid w:val="3B580174"/>
    <w:rsid w:val="3B645496"/>
    <w:rsid w:val="3B91024D"/>
    <w:rsid w:val="3BAA69C3"/>
    <w:rsid w:val="3C00617E"/>
    <w:rsid w:val="3C2D20E4"/>
    <w:rsid w:val="3C2F78B4"/>
    <w:rsid w:val="3C4B6762"/>
    <w:rsid w:val="3C5D1A99"/>
    <w:rsid w:val="3C8746D6"/>
    <w:rsid w:val="3C9A4F11"/>
    <w:rsid w:val="3CB93488"/>
    <w:rsid w:val="3D007C4E"/>
    <w:rsid w:val="3D0F70A3"/>
    <w:rsid w:val="3D1A132D"/>
    <w:rsid w:val="3D260579"/>
    <w:rsid w:val="3D3C2E68"/>
    <w:rsid w:val="3D863303"/>
    <w:rsid w:val="3DD03D3A"/>
    <w:rsid w:val="3DFC5D44"/>
    <w:rsid w:val="3E120F7B"/>
    <w:rsid w:val="3E1E3C36"/>
    <w:rsid w:val="3E2F33AF"/>
    <w:rsid w:val="3E49669F"/>
    <w:rsid w:val="3E4E24BC"/>
    <w:rsid w:val="3E57433B"/>
    <w:rsid w:val="3E8069C4"/>
    <w:rsid w:val="3E982047"/>
    <w:rsid w:val="3ECE561D"/>
    <w:rsid w:val="3EE76134"/>
    <w:rsid w:val="3F031C0C"/>
    <w:rsid w:val="3F0C0BBA"/>
    <w:rsid w:val="3F3A4493"/>
    <w:rsid w:val="3F444229"/>
    <w:rsid w:val="3F6B011A"/>
    <w:rsid w:val="3F802547"/>
    <w:rsid w:val="3FA26992"/>
    <w:rsid w:val="4040029B"/>
    <w:rsid w:val="40832E97"/>
    <w:rsid w:val="408832A8"/>
    <w:rsid w:val="40917445"/>
    <w:rsid w:val="409E31AA"/>
    <w:rsid w:val="40DB2F22"/>
    <w:rsid w:val="410B4988"/>
    <w:rsid w:val="411175CC"/>
    <w:rsid w:val="415C170E"/>
    <w:rsid w:val="41D32555"/>
    <w:rsid w:val="420639AA"/>
    <w:rsid w:val="422B463A"/>
    <w:rsid w:val="423351D8"/>
    <w:rsid w:val="42546B88"/>
    <w:rsid w:val="426E086B"/>
    <w:rsid w:val="42AA4AD6"/>
    <w:rsid w:val="42E70C22"/>
    <w:rsid w:val="439105D1"/>
    <w:rsid w:val="43D948FE"/>
    <w:rsid w:val="43DC5616"/>
    <w:rsid w:val="44193F55"/>
    <w:rsid w:val="442B0389"/>
    <w:rsid w:val="44373949"/>
    <w:rsid w:val="444E58B7"/>
    <w:rsid w:val="44C5255C"/>
    <w:rsid w:val="44EE0687"/>
    <w:rsid w:val="454E4FEF"/>
    <w:rsid w:val="456663F1"/>
    <w:rsid w:val="45806E25"/>
    <w:rsid w:val="45C835BB"/>
    <w:rsid w:val="45F830CC"/>
    <w:rsid w:val="45FA7EDD"/>
    <w:rsid w:val="4634021A"/>
    <w:rsid w:val="46680522"/>
    <w:rsid w:val="467130B9"/>
    <w:rsid w:val="4688246C"/>
    <w:rsid w:val="46D64D8B"/>
    <w:rsid w:val="46E21A73"/>
    <w:rsid w:val="47007706"/>
    <w:rsid w:val="47250B65"/>
    <w:rsid w:val="473A1141"/>
    <w:rsid w:val="4744156B"/>
    <w:rsid w:val="47520FBC"/>
    <w:rsid w:val="47585475"/>
    <w:rsid w:val="478B63B4"/>
    <w:rsid w:val="47B14C3C"/>
    <w:rsid w:val="47D74737"/>
    <w:rsid w:val="47E63D71"/>
    <w:rsid w:val="4812557C"/>
    <w:rsid w:val="482F15AC"/>
    <w:rsid w:val="48604A6A"/>
    <w:rsid w:val="48974B27"/>
    <w:rsid w:val="489B32DB"/>
    <w:rsid w:val="48C13F50"/>
    <w:rsid w:val="48CE0443"/>
    <w:rsid w:val="48D5134C"/>
    <w:rsid w:val="48EC3F6D"/>
    <w:rsid w:val="49071DDA"/>
    <w:rsid w:val="49254A54"/>
    <w:rsid w:val="493C02D9"/>
    <w:rsid w:val="494420D8"/>
    <w:rsid w:val="495E410E"/>
    <w:rsid w:val="496D5258"/>
    <w:rsid w:val="497A5DE6"/>
    <w:rsid w:val="499E06A7"/>
    <w:rsid w:val="49A57ECC"/>
    <w:rsid w:val="49C023D9"/>
    <w:rsid w:val="49FC2960"/>
    <w:rsid w:val="49FF3B6D"/>
    <w:rsid w:val="4A0933BD"/>
    <w:rsid w:val="4A8040FA"/>
    <w:rsid w:val="4ABE48DD"/>
    <w:rsid w:val="4AC73B38"/>
    <w:rsid w:val="4AD45A74"/>
    <w:rsid w:val="4ADA7190"/>
    <w:rsid w:val="4AED3F7C"/>
    <w:rsid w:val="4AFA537C"/>
    <w:rsid w:val="4AFE3CD4"/>
    <w:rsid w:val="4B054404"/>
    <w:rsid w:val="4B5C3009"/>
    <w:rsid w:val="4B6C6D53"/>
    <w:rsid w:val="4BA035B5"/>
    <w:rsid w:val="4BDC19C2"/>
    <w:rsid w:val="4BDF58E5"/>
    <w:rsid w:val="4BFE79CA"/>
    <w:rsid w:val="4C240258"/>
    <w:rsid w:val="4C712A6E"/>
    <w:rsid w:val="4C7F4E0D"/>
    <w:rsid w:val="4C867C0B"/>
    <w:rsid w:val="4CA71044"/>
    <w:rsid w:val="4CDA3388"/>
    <w:rsid w:val="4D3B0EBF"/>
    <w:rsid w:val="4D97044D"/>
    <w:rsid w:val="4DB7061B"/>
    <w:rsid w:val="4DC01137"/>
    <w:rsid w:val="4E120238"/>
    <w:rsid w:val="4E147EF2"/>
    <w:rsid w:val="4E4D1961"/>
    <w:rsid w:val="4E836E04"/>
    <w:rsid w:val="4EA651DB"/>
    <w:rsid w:val="4EB83219"/>
    <w:rsid w:val="4ECF342F"/>
    <w:rsid w:val="4F155D9B"/>
    <w:rsid w:val="4F23237B"/>
    <w:rsid w:val="4F5C1DC5"/>
    <w:rsid w:val="4F917BE6"/>
    <w:rsid w:val="4F92304D"/>
    <w:rsid w:val="4FA02286"/>
    <w:rsid w:val="4FA8509C"/>
    <w:rsid w:val="4FC507EF"/>
    <w:rsid w:val="4FF47991"/>
    <w:rsid w:val="4FF91D1E"/>
    <w:rsid w:val="50393228"/>
    <w:rsid w:val="50600ED6"/>
    <w:rsid w:val="50CA0A62"/>
    <w:rsid w:val="51122CC2"/>
    <w:rsid w:val="511C7409"/>
    <w:rsid w:val="51233B2E"/>
    <w:rsid w:val="513B145C"/>
    <w:rsid w:val="51434144"/>
    <w:rsid w:val="51816285"/>
    <w:rsid w:val="518607E2"/>
    <w:rsid w:val="521E6D1E"/>
    <w:rsid w:val="52457AEA"/>
    <w:rsid w:val="524F57E7"/>
    <w:rsid w:val="52731256"/>
    <w:rsid w:val="52B60BB9"/>
    <w:rsid w:val="52C5330A"/>
    <w:rsid w:val="52D938E3"/>
    <w:rsid w:val="52E758C9"/>
    <w:rsid w:val="532F753D"/>
    <w:rsid w:val="533D00F2"/>
    <w:rsid w:val="534E3A17"/>
    <w:rsid w:val="5381695A"/>
    <w:rsid w:val="538829A7"/>
    <w:rsid w:val="53976B50"/>
    <w:rsid w:val="53E92501"/>
    <w:rsid w:val="53FE55E8"/>
    <w:rsid w:val="540321A7"/>
    <w:rsid w:val="541D4E56"/>
    <w:rsid w:val="547C4FF3"/>
    <w:rsid w:val="54F36C41"/>
    <w:rsid w:val="54F77442"/>
    <w:rsid w:val="54FA609C"/>
    <w:rsid w:val="550C0A20"/>
    <w:rsid w:val="55215F77"/>
    <w:rsid w:val="553C690E"/>
    <w:rsid w:val="55490904"/>
    <w:rsid w:val="554C7EC7"/>
    <w:rsid w:val="55777C35"/>
    <w:rsid w:val="55AE2F3B"/>
    <w:rsid w:val="55AE5625"/>
    <w:rsid w:val="55D53692"/>
    <w:rsid w:val="55DB20FB"/>
    <w:rsid w:val="560A4AAF"/>
    <w:rsid w:val="56454C7E"/>
    <w:rsid w:val="56524D0E"/>
    <w:rsid w:val="56582C1A"/>
    <w:rsid w:val="566254FB"/>
    <w:rsid w:val="56630AB6"/>
    <w:rsid w:val="56781C5A"/>
    <w:rsid w:val="573279D0"/>
    <w:rsid w:val="576F7934"/>
    <w:rsid w:val="57EA0E32"/>
    <w:rsid w:val="5828131F"/>
    <w:rsid w:val="582B3F80"/>
    <w:rsid w:val="587964D2"/>
    <w:rsid w:val="58BA3468"/>
    <w:rsid w:val="58BF369B"/>
    <w:rsid w:val="58CC4812"/>
    <w:rsid w:val="58DB2EC3"/>
    <w:rsid w:val="58F36840"/>
    <w:rsid w:val="58FA3CDC"/>
    <w:rsid w:val="5900511C"/>
    <w:rsid w:val="59044B20"/>
    <w:rsid w:val="59173096"/>
    <w:rsid w:val="593427DE"/>
    <w:rsid w:val="593642D5"/>
    <w:rsid w:val="594325B3"/>
    <w:rsid w:val="597763CA"/>
    <w:rsid w:val="59A63C24"/>
    <w:rsid w:val="59B31C30"/>
    <w:rsid w:val="59C23030"/>
    <w:rsid w:val="5A0877F4"/>
    <w:rsid w:val="5A1A7EC2"/>
    <w:rsid w:val="5A71758A"/>
    <w:rsid w:val="5A8970FC"/>
    <w:rsid w:val="5AAB4E1C"/>
    <w:rsid w:val="5AC40415"/>
    <w:rsid w:val="5B2B1BDB"/>
    <w:rsid w:val="5BB467B8"/>
    <w:rsid w:val="5BB517B5"/>
    <w:rsid w:val="5BE24A87"/>
    <w:rsid w:val="5BE92A79"/>
    <w:rsid w:val="5C5217B7"/>
    <w:rsid w:val="5C6E3C51"/>
    <w:rsid w:val="5C7A4C62"/>
    <w:rsid w:val="5C9D12C5"/>
    <w:rsid w:val="5CFA0B12"/>
    <w:rsid w:val="5D261FFD"/>
    <w:rsid w:val="5D86556E"/>
    <w:rsid w:val="5D916AC9"/>
    <w:rsid w:val="5DA85833"/>
    <w:rsid w:val="5DC94BDB"/>
    <w:rsid w:val="5DE22C87"/>
    <w:rsid w:val="5DE423FA"/>
    <w:rsid w:val="5E57067C"/>
    <w:rsid w:val="5EB668A4"/>
    <w:rsid w:val="5EF476A5"/>
    <w:rsid w:val="5F05231F"/>
    <w:rsid w:val="5F15387F"/>
    <w:rsid w:val="5F3D430E"/>
    <w:rsid w:val="5F40599B"/>
    <w:rsid w:val="5F782B76"/>
    <w:rsid w:val="5F8320CB"/>
    <w:rsid w:val="5F9D5D7A"/>
    <w:rsid w:val="5F9E6C6E"/>
    <w:rsid w:val="5FF958D1"/>
    <w:rsid w:val="601C5F18"/>
    <w:rsid w:val="60435847"/>
    <w:rsid w:val="60524284"/>
    <w:rsid w:val="606431DF"/>
    <w:rsid w:val="60811B6B"/>
    <w:rsid w:val="608E1669"/>
    <w:rsid w:val="60AF3446"/>
    <w:rsid w:val="60EB2C09"/>
    <w:rsid w:val="613E01DE"/>
    <w:rsid w:val="61693E15"/>
    <w:rsid w:val="616F4336"/>
    <w:rsid w:val="618A5131"/>
    <w:rsid w:val="619F4729"/>
    <w:rsid w:val="61A277B1"/>
    <w:rsid w:val="61B12162"/>
    <w:rsid w:val="61DA2F0C"/>
    <w:rsid w:val="61FB6BEB"/>
    <w:rsid w:val="6207125E"/>
    <w:rsid w:val="625E3EF7"/>
    <w:rsid w:val="6271727C"/>
    <w:rsid w:val="62827BF2"/>
    <w:rsid w:val="62BF7239"/>
    <w:rsid w:val="62DA02F8"/>
    <w:rsid w:val="62E675DC"/>
    <w:rsid w:val="635032BE"/>
    <w:rsid w:val="637A27EE"/>
    <w:rsid w:val="63A0600B"/>
    <w:rsid w:val="63A9147D"/>
    <w:rsid w:val="63AD2A3F"/>
    <w:rsid w:val="63CE0F2D"/>
    <w:rsid w:val="63D365A0"/>
    <w:rsid w:val="63E96B90"/>
    <w:rsid w:val="63EB0F32"/>
    <w:rsid w:val="63FA00FD"/>
    <w:rsid w:val="641A63E7"/>
    <w:rsid w:val="64446CA2"/>
    <w:rsid w:val="64580E33"/>
    <w:rsid w:val="646B280F"/>
    <w:rsid w:val="6471690C"/>
    <w:rsid w:val="648E6DF2"/>
    <w:rsid w:val="649A6C69"/>
    <w:rsid w:val="64FB1198"/>
    <w:rsid w:val="650555F6"/>
    <w:rsid w:val="65373CE5"/>
    <w:rsid w:val="65496F6F"/>
    <w:rsid w:val="656A70DD"/>
    <w:rsid w:val="65A36DAD"/>
    <w:rsid w:val="65A6520A"/>
    <w:rsid w:val="66400A9D"/>
    <w:rsid w:val="664D4E2D"/>
    <w:rsid w:val="66517BBA"/>
    <w:rsid w:val="665E5F86"/>
    <w:rsid w:val="66826753"/>
    <w:rsid w:val="669252A1"/>
    <w:rsid w:val="66BA1876"/>
    <w:rsid w:val="66CE722F"/>
    <w:rsid w:val="66FD504A"/>
    <w:rsid w:val="670F719F"/>
    <w:rsid w:val="67521C25"/>
    <w:rsid w:val="67A26DFA"/>
    <w:rsid w:val="681021EF"/>
    <w:rsid w:val="681A5DCC"/>
    <w:rsid w:val="683F4BBF"/>
    <w:rsid w:val="68441976"/>
    <w:rsid w:val="68811349"/>
    <w:rsid w:val="68AB224A"/>
    <w:rsid w:val="68B6249B"/>
    <w:rsid w:val="690E67C8"/>
    <w:rsid w:val="691C1C83"/>
    <w:rsid w:val="692224D9"/>
    <w:rsid w:val="698074A4"/>
    <w:rsid w:val="69CF7A18"/>
    <w:rsid w:val="6A0D474D"/>
    <w:rsid w:val="6A306911"/>
    <w:rsid w:val="6A376F79"/>
    <w:rsid w:val="6A461B8C"/>
    <w:rsid w:val="6A741C22"/>
    <w:rsid w:val="6AC2491F"/>
    <w:rsid w:val="6B163F78"/>
    <w:rsid w:val="6B756B4D"/>
    <w:rsid w:val="6BE22E8C"/>
    <w:rsid w:val="6BF414C9"/>
    <w:rsid w:val="6BFA02C6"/>
    <w:rsid w:val="6C172D58"/>
    <w:rsid w:val="6C402351"/>
    <w:rsid w:val="6C4A481E"/>
    <w:rsid w:val="6C5035A5"/>
    <w:rsid w:val="6C614572"/>
    <w:rsid w:val="6C63722B"/>
    <w:rsid w:val="6C685A5D"/>
    <w:rsid w:val="6CB037F6"/>
    <w:rsid w:val="6D0C1C17"/>
    <w:rsid w:val="6D847CC4"/>
    <w:rsid w:val="6ECF0612"/>
    <w:rsid w:val="6EF94E1C"/>
    <w:rsid w:val="6EFA36C1"/>
    <w:rsid w:val="6F176DDB"/>
    <w:rsid w:val="6F422787"/>
    <w:rsid w:val="6F560E75"/>
    <w:rsid w:val="6F7C4038"/>
    <w:rsid w:val="6FA0710E"/>
    <w:rsid w:val="6FB06D2F"/>
    <w:rsid w:val="6FB81EA7"/>
    <w:rsid w:val="6FB97988"/>
    <w:rsid w:val="6FC72C42"/>
    <w:rsid w:val="7033398F"/>
    <w:rsid w:val="70A35AEE"/>
    <w:rsid w:val="70E34C56"/>
    <w:rsid w:val="71067586"/>
    <w:rsid w:val="7111120C"/>
    <w:rsid w:val="71124390"/>
    <w:rsid w:val="7138102C"/>
    <w:rsid w:val="714B553D"/>
    <w:rsid w:val="7164474F"/>
    <w:rsid w:val="71A02383"/>
    <w:rsid w:val="71B71149"/>
    <w:rsid w:val="71CD63B0"/>
    <w:rsid w:val="71CF16B4"/>
    <w:rsid w:val="71D50FD5"/>
    <w:rsid w:val="71E455B5"/>
    <w:rsid w:val="71E87051"/>
    <w:rsid w:val="71EA4BDC"/>
    <w:rsid w:val="720B3ABF"/>
    <w:rsid w:val="724B75B9"/>
    <w:rsid w:val="72522239"/>
    <w:rsid w:val="72D77DCF"/>
    <w:rsid w:val="72EA2155"/>
    <w:rsid w:val="72F575BC"/>
    <w:rsid w:val="733A127A"/>
    <w:rsid w:val="73897DE0"/>
    <w:rsid w:val="738B4E00"/>
    <w:rsid w:val="73CC77F3"/>
    <w:rsid w:val="73D45E4F"/>
    <w:rsid w:val="73D507C4"/>
    <w:rsid w:val="742B3E27"/>
    <w:rsid w:val="74453083"/>
    <w:rsid w:val="74496F37"/>
    <w:rsid w:val="746461B2"/>
    <w:rsid w:val="747A1F9F"/>
    <w:rsid w:val="74C34D1C"/>
    <w:rsid w:val="7513673D"/>
    <w:rsid w:val="752C7E9D"/>
    <w:rsid w:val="75377AA3"/>
    <w:rsid w:val="753E0209"/>
    <w:rsid w:val="75501EA1"/>
    <w:rsid w:val="75816AF6"/>
    <w:rsid w:val="75BC6419"/>
    <w:rsid w:val="75BF3EA3"/>
    <w:rsid w:val="761660E6"/>
    <w:rsid w:val="76425BCB"/>
    <w:rsid w:val="765B1AF1"/>
    <w:rsid w:val="76AB1740"/>
    <w:rsid w:val="76AE2D85"/>
    <w:rsid w:val="76B53EA6"/>
    <w:rsid w:val="7704060B"/>
    <w:rsid w:val="7722225D"/>
    <w:rsid w:val="77442361"/>
    <w:rsid w:val="774F17EE"/>
    <w:rsid w:val="777A4014"/>
    <w:rsid w:val="77C061CA"/>
    <w:rsid w:val="77FA5C8F"/>
    <w:rsid w:val="787B67B1"/>
    <w:rsid w:val="78834BEA"/>
    <w:rsid w:val="789F7610"/>
    <w:rsid w:val="78BC1001"/>
    <w:rsid w:val="78BD157B"/>
    <w:rsid w:val="78F903B1"/>
    <w:rsid w:val="78F93F7F"/>
    <w:rsid w:val="791B50AD"/>
    <w:rsid w:val="794C6E36"/>
    <w:rsid w:val="794D4185"/>
    <w:rsid w:val="795024C4"/>
    <w:rsid w:val="7977057B"/>
    <w:rsid w:val="79AD47E5"/>
    <w:rsid w:val="79AD49F3"/>
    <w:rsid w:val="79BC1A26"/>
    <w:rsid w:val="79CC3D59"/>
    <w:rsid w:val="79CD4963"/>
    <w:rsid w:val="79D17CE1"/>
    <w:rsid w:val="79EB1AB2"/>
    <w:rsid w:val="79F0066A"/>
    <w:rsid w:val="7A791A42"/>
    <w:rsid w:val="7A9A20FC"/>
    <w:rsid w:val="7AA6532B"/>
    <w:rsid w:val="7AA765CD"/>
    <w:rsid w:val="7AB1474A"/>
    <w:rsid w:val="7AC97413"/>
    <w:rsid w:val="7B0A4015"/>
    <w:rsid w:val="7B1D1AEF"/>
    <w:rsid w:val="7B2A38CE"/>
    <w:rsid w:val="7B6E47FF"/>
    <w:rsid w:val="7B716821"/>
    <w:rsid w:val="7B8D3160"/>
    <w:rsid w:val="7B9E1B64"/>
    <w:rsid w:val="7BA35F4A"/>
    <w:rsid w:val="7BCD2CC7"/>
    <w:rsid w:val="7BCE73DD"/>
    <w:rsid w:val="7BD0145E"/>
    <w:rsid w:val="7BDB470A"/>
    <w:rsid w:val="7BFE62D0"/>
    <w:rsid w:val="7C035156"/>
    <w:rsid w:val="7C096AB8"/>
    <w:rsid w:val="7C0C2741"/>
    <w:rsid w:val="7C302DA6"/>
    <w:rsid w:val="7C306BDB"/>
    <w:rsid w:val="7C352486"/>
    <w:rsid w:val="7C4E07DA"/>
    <w:rsid w:val="7C5C3F39"/>
    <w:rsid w:val="7CEE78A1"/>
    <w:rsid w:val="7D0451B3"/>
    <w:rsid w:val="7D225FA6"/>
    <w:rsid w:val="7D312932"/>
    <w:rsid w:val="7D597AC7"/>
    <w:rsid w:val="7D655962"/>
    <w:rsid w:val="7D6619B1"/>
    <w:rsid w:val="7D8921E3"/>
    <w:rsid w:val="7D965727"/>
    <w:rsid w:val="7D9863DE"/>
    <w:rsid w:val="7DA90BA2"/>
    <w:rsid w:val="7E4F73A6"/>
    <w:rsid w:val="7E550F72"/>
    <w:rsid w:val="7E724C90"/>
    <w:rsid w:val="7E935566"/>
    <w:rsid w:val="7E94764A"/>
    <w:rsid w:val="7E9818BD"/>
    <w:rsid w:val="7E9962AB"/>
    <w:rsid w:val="7ECF4F5D"/>
    <w:rsid w:val="7F1807F9"/>
    <w:rsid w:val="7F1A4E98"/>
    <w:rsid w:val="7F3038F6"/>
    <w:rsid w:val="7F61001F"/>
    <w:rsid w:val="7FD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semiHidden="1" w:qFormat="1"/>
    <w:lsdException w:name="header" w:uiPriority="6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6"/>
    <w:qFormat/>
    <w:pPr>
      <w:keepNext/>
      <w:numPr>
        <w:numId w:val="1"/>
      </w:numPr>
      <w:tabs>
        <w:tab w:val="left" w:pos="432"/>
      </w:tabs>
      <w:spacing w:before="240" w:after="240"/>
      <w:outlineLvl w:val="0"/>
    </w:pPr>
    <w:rPr>
      <w:rFonts w:ascii="Arial Black" w:hAnsi="Arial Black" w:cs="Arial"/>
      <w:bCs/>
      <w:smallCaps/>
      <w:color w:val="999999"/>
      <w:kern w:val="2"/>
      <w:sz w:val="28"/>
      <w:szCs w:val="20"/>
    </w:rPr>
  </w:style>
  <w:style w:type="paragraph" w:styleId="Heading2">
    <w:name w:val="heading 2"/>
    <w:basedOn w:val="Normal"/>
    <w:next w:val="Normal"/>
    <w:uiPriority w:val="6"/>
    <w:qFormat/>
    <w:pPr>
      <w:keepNext/>
      <w:numPr>
        <w:ilvl w:val="1"/>
        <w:numId w:val="1"/>
      </w:numPr>
      <w:tabs>
        <w:tab w:val="left" w:pos="576"/>
      </w:tabs>
      <w:spacing w:before="120" w:after="120"/>
      <w:outlineLvl w:val="1"/>
    </w:pPr>
    <w:rPr>
      <w:rFonts w:ascii="Arial" w:hAnsi="Arial" w:cs="Arial"/>
      <w:b/>
      <w:bCs/>
      <w:i/>
      <w:iC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</w:style>
  <w:style w:type="paragraph" w:styleId="Header">
    <w:name w:val="header"/>
    <w:basedOn w:val="Normal"/>
    <w:uiPriority w:val="6"/>
    <w:qFormat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Titlughid">
    <w:name w:val="Titlu ghid"/>
    <w:basedOn w:val="Normal"/>
    <w:uiPriority w:val="7"/>
    <w:qFormat/>
    <w:pPr>
      <w:spacing w:before="2760"/>
      <w:jc w:val="center"/>
    </w:pPr>
    <w:rPr>
      <w:rFonts w:ascii="Arial Black" w:hAnsi="Arial Black" w:cs="Arial Black"/>
      <w:sz w:val="52"/>
    </w:rPr>
  </w:style>
  <w:style w:type="paragraph" w:customStyle="1" w:styleId="BodyText1">
    <w:name w:val="Body Text1"/>
    <w:basedOn w:val="Normal"/>
    <w:qFormat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Text3">
    <w:name w:val="Body Text3"/>
    <w:basedOn w:val="Normal"/>
    <w:qFormat/>
    <w:pPr>
      <w:spacing w:after="60"/>
    </w:pPr>
    <w:rPr>
      <w:rFonts w:ascii="Arial" w:hAnsi="Arial" w:cs="Arial"/>
      <w:sz w:val="18"/>
      <w:szCs w:val="18"/>
    </w:rPr>
  </w:style>
  <w:style w:type="paragraph" w:customStyle="1" w:styleId="StyleBodytextArialBlack14ptGray-25">
    <w:name w:val="Style Body text + Arial Black 14 pt Gray-25%"/>
    <w:basedOn w:val="BodyText1"/>
    <w:qFormat/>
    <w:rPr>
      <w:rFonts w:ascii="Arial Black" w:hAnsi="Arial Black" w:cs="Arial Black"/>
      <w:color w:val="999999"/>
      <w:sz w:val="28"/>
    </w:rPr>
  </w:style>
  <w:style w:type="paragraph" w:customStyle="1" w:styleId="BodyText11">
    <w:name w:val="Body Text11"/>
    <w:basedOn w:val="Normal"/>
    <w:uiPriority w:val="6"/>
    <w:qFormat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bold">
    <w:name w:val="Body bold"/>
    <w:basedOn w:val="BodyText1"/>
    <w:next w:val="BodyText1"/>
    <w:qFormat/>
    <w:rPr>
      <w:b/>
    </w:rPr>
  </w:style>
  <w:style w:type="paragraph" w:customStyle="1" w:styleId="Corptext1">
    <w:name w:val="Corp text1"/>
    <w:basedOn w:val="Normal"/>
    <w:link w:val="BodytextChar"/>
    <w:qFormat/>
    <w:pPr>
      <w:spacing w:before="60" w:after="60"/>
      <w:jc w:val="both"/>
    </w:pPr>
    <w:rPr>
      <w:rFonts w:ascii="Arial" w:hAnsi="Arial" w:cs="Arial"/>
      <w:sz w:val="18"/>
      <w:szCs w:val="18"/>
    </w:rPr>
  </w:style>
  <w:style w:type="paragraph" w:customStyle="1" w:styleId="Heading11">
    <w:name w:val="Heading #11"/>
    <w:basedOn w:val="Normal"/>
    <w:uiPriority w:val="6"/>
    <w:qFormat/>
    <w:pPr>
      <w:widowControl w:val="0"/>
      <w:shd w:val="clear" w:color="auto" w:fill="FFFFFF"/>
      <w:spacing w:before="540" w:line="240" w:lineRule="atLeast"/>
      <w:jc w:val="both"/>
    </w:pPr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10">
    <w:name w:val="Heading #1"/>
    <w:uiPriority w:val="6"/>
    <w:qFormat/>
  </w:style>
  <w:style w:type="character" w:customStyle="1" w:styleId="CorptextCaracter">
    <w:name w:val="Corp text Caracter"/>
    <w:uiPriority w:val="7"/>
    <w:qFormat/>
  </w:style>
  <w:style w:type="paragraph" w:customStyle="1" w:styleId="Bodytexttabel">
    <w:name w:val="Body text tabel"/>
    <w:basedOn w:val="BodyText1"/>
    <w:uiPriority w:val="6"/>
    <w:qFormat/>
    <w:pPr>
      <w:spacing w:before="120" w:after="120"/>
    </w:pPr>
  </w:style>
  <w:style w:type="character" w:customStyle="1" w:styleId="hps">
    <w:name w:val="hps"/>
    <w:qFormat/>
    <w:rPr>
      <w:rFonts w:cs="Times New Roman"/>
    </w:rPr>
  </w:style>
  <w:style w:type="paragraph" w:customStyle="1" w:styleId="Bulletlinie1">
    <w:name w:val="Bullet linie 1"/>
    <w:basedOn w:val="BodyText2"/>
    <w:pPr>
      <w:numPr>
        <w:numId w:val="2"/>
      </w:numPr>
      <w:tabs>
        <w:tab w:val="clear" w:pos="878"/>
        <w:tab w:val="left" w:pos="284"/>
      </w:tabs>
      <w:ind w:left="284" w:hanging="284"/>
    </w:pPr>
  </w:style>
  <w:style w:type="paragraph" w:customStyle="1" w:styleId="BodyText2">
    <w:name w:val="Body Text2"/>
    <w:basedOn w:val="Normal"/>
    <w:uiPriority w:val="6"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textbold">
    <w:name w:val="Body text bold"/>
    <w:basedOn w:val="BodyText1"/>
    <w:next w:val="BodyText1"/>
    <w:uiPriority w:val="6"/>
    <w:qFormat/>
    <w:rPr>
      <w:b/>
    </w:rPr>
  </w:style>
  <w:style w:type="paragraph" w:customStyle="1" w:styleId="Grad">
    <w:name w:val="Grad"/>
    <w:basedOn w:val="Bodytextbold"/>
    <w:uiPriority w:val="6"/>
    <w:qFormat/>
    <w:pPr>
      <w:jc w:val="right"/>
    </w:pPr>
    <w:rPr>
      <w:rFonts w:ascii="Arial Black" w:hAnsi="Arial Black" w:cs="Arial Black"/>
      <w:b w:val="0"/>
      <w:sz w:val="20"/>
      <w:szCs w:val="22"/>
    </w:rPr>
  </w:style>
  <w:style w:type="paragraph" w:customStyle="1" w:styleId="Bulletlinie2">
    <w:name w:val="Bullet linie 2"/>
    <w:basedOn w:val="Bulletlinie1"/>
    <w:qFormat/>
    <w:pPr>
      <w:tabs>
        <w:tab w:val="left" w:pos="567"/>
      </w:tabs>
      <w:ind w:left="568"/>
    </w:pPr>
  </w:style>
  <w:style w:type="paragraph" w:customStyle="1" w:styleId="Bibliografie">
    <w:name w:val="Bibliografie"/>
    <w:basedOn w:val="Normal"/>
    <w:qFormat/>
    <w:pPr>
      <w:numPr>
        <w:numId w:val="3"/>
      </w:numPr>
      <w:tabs>
        <w:tab w:val="left" w:pos="360"/>
      </w:tabs>
      <w:spacing w:after="60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smalltext1">
    <w:name w:val="smalltext1"/>
    <w:qFormat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Lucida Grande" w:eastAsia="SimSun" w:hAnsi="Lucida Grande" w:cs="Lucida Grande"/>
      <w:sz w:val="18"/>
      <w:szCs w:val="18"/>
      <w:lang w:val="ro-RO" w:eastAsia="zh-C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eastAsia="SimSun"/>
      <w:lang w:val="ro-RO"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SimSun"/>
      <w:b/>
      <w:bCs/>
      <w:lang w:val="ro-RO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Revision1">
    <w:name w:val="Revision1"/>
    <w:hidden/>
    <w:uiPriority w:val="99"/>
    <w:semiHidden/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/>
    </w:rPr>
  </w:style>
  <w:style w:type="character" w:customStyle="1" w:styleId="rvts3">
    <w:name w:val="rvts3"/>
    <w:basedOn w:val="DefaultParagraphFont"/>
    <w:rsid w:val="00583814"/>
  </w:style>
  <w:style w:type="character" w:customStyle="1" w:styleId="FooterChar">
    <w:name w:val="Footer Char"/>
    <w:basedOn w:val="DefaultParagraphFont"/>
    <w:link w:val="Footer"/>
    <w:uiPriority w:val="99"/>
    <w:qFormat/>
    <w:rsid w:val="00BE240C"/>
    <w:rPr>
      <w:rFonts w:eastAsia="SimSun"/>
      <w:sz w:val="24"/>
      <w:szCs w:val="24"/>
      <w:lang w:eastAsia="zh-CN"/>
    </w:rPr>
  </w:style>
  <w:style w:type="character" w:customStyle="1" w:styleId="BodytextChar">
    <w:name w:val="Body text Char"/>
    <w:link w:val="Corptext1"/>
    <w:qFormat/>
    <w:rsid w:val="00BE240C"/>
    <w:rPr>
      <w:rFonts w:ascii="Arial" w:eastAsia="SimSun" w:hAnsi="Arial" w:cs="Arial"/>
      <w:sz w:val="18"/>
      <w:szCs w:val="18"/>
      <w:lang w:eastAsia="zh-CN"/>
    </w:rPr>
  </w:style>
  <w:style w:type="paragraph" w:customStyle="1" w:styleId="H1">
    <w:name w:val="H1"/>
    <w:basedOn w:val="Corptext1"/>
    <w:qFormat/>
    <w:rsid w:val="00BE240C"/>
    <w:pPr>
      <w:suppressAutoHyphens w:val="0"/>
      <w:spacing w:before="240" w:after="240"/>
    </w:pPr>
    <w:rPr>
      <w:rFonts w:ascii="Arial Black" w:eastAsia="Calibri" w:hAnsi="Arial Black"/>
      <w:color w:val="999999"/>
      <w:sz w:val="28"/>
      <w:lang w:val="en-US" w:eastAsia="en-US"/>
    </w:rPr>
  </w:style>
  <w:style w:type="paragraph" w:customStyle="1" w:styleId="Corpsdetexte1">
    <w:name w:val="Corps de texte1"/>
    <w:basedOn w:val="Normal"/>
    <w:qFormat/>
    <w:rsid w:val="00BE240C"/>
    <w:pPr>
      <w:suppressAutoHyphens w:val="0"/>
      <w:spacing w:before="60" w:after="60" w:line="259" w:lineRule="auto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240C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semiHidden="1" w:qFormat="1"/>
    <w:lsdException w:name="header" w:uiPriority="6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6"/>
    <w:qFormat/>
    <w:pPr>
      <w:keepNext/>
      <w:numPr>
        <w:numId w:val="1"/>
      </w:numPr>
      <w:tabs>
        <w:tab w:val="left" w:pos="432"/>
      </w:tabs>
      <w:spacing w:before="240" w:after="240"/>
      <w:outlineLvl w:val="0"/>
    </w:pPr>
    <w:rPr>
      <w:rFonts w:ascii="Arial Black" w:hAnsi="Arial Black" w:cs="Arial"/>
      <w:bCs/>
      <w:smallCaps/>
      <w:color w:val="999999"/>
      <w:kern w:val="2"/>
      <w:sz w:val="28"/>
      <w:szCs w:val="20"/>
    </w:rPr>
  </w:style>
  <w:style w:type="paragraph" w:styleId="Heading2">
    <w:name w:val="heading 2"/>
    <w:basedOn w:val="Normal"/>
    <w:next w:val="Normal"/>
    <w:uiPriority w:val="6"/>
    <w:qFormat/>
    <w:pPr>
      <w:keepNext/>
      <w:numPr>
        <w:ilvl w:val="1"/>
        <w:numId w:val="1"/>
      </w:numPr>
      <w:tabs>
        <w:tab w:val="left" w:pos="576"/>
      </w:tabs>
      <w:spacing w:before="120" w:after="120"/>
      <w:outlineLvl w:val="1"/>
    </w:pPr>
    <w:rPr>
      <w:rFonts w:ascii="Arial" w:hAnsi="Arial" w:cs="Arial"/>
      <w:b/>
      <w:bCs/>
      <w:i/>
      <w:iC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</w:style>
  <w:style w:type="paragraph" w:styleId="Header">
    <w:name w:val="header"/>
    <w:basedOn w:val="Normal"/>
    <w:uiPriority w:val="6"/>
    <w:qFormat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Titlughid">
    <w:name w:val="Titlu ghid"/>
    <w:basedOn w:val="Normal"/>
    <w:uiPriority w:val="7"/>
    <w:qFormat/>
    <w:pPr>
      <w:spacing w:before="2760"/>
      <w:jc w:val="center"/>
    </w:pPr>
    <w:rPr>
      <w:rFonts w:ascii="Arial Black" w:hAnsi="Arial Black" w:cs="Arial Black"/>
      <w:sz w:val="52"/>
    </w:rPr>
  </w:style>
  <w:style w:type="paragraph" w:customStyle="1" w:styleId="BodyText1">
    <w:name w:val="Body Text1"/>
    <w:basedOn w:val="Normal"/>
    <w:qFormat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Text3">
    <w:name w:val="Body Text3"/>
    <w:basedOn w:val="Normal"/>
    <w:qFormat/>
    <w:pPr>
      <w:spacing w:after="60"/>
    </w:pPr>
    <w:rPr>
      <w:rFonts w:ascii="Arial" w:hAnsi="Arial" w:cs="Arial"/>
      <w:sz w:val="18"/>
      <w:szCs w:val="18"/>
    </w:rPr>
  </w:style>
  <w:style w:type="paragraph" w:customStyle="1" w:styleId="StyleBodytextArialBlack14ptGray-25">
    <w:name w:val="Style Body text + Arial Black 14 pt Gray-25%"/>
    <w:basedOn w:val="BodyText1"/>
    <w:qFormat/>
    <w:rPr>
      <w:rFonts w:ascii="Arial Black" w:hAnsi="Arial Black" w:cs="Arial Black"/>
      <w:color w:val="999999"/>
      <w:sz w:val="28"/>
    </w:rPr>
  </w:style>
  <w:style w:type="paragraph" w:customStyle="1" w:styleId="BodyText11">
    <w:name w:val="Body Text11"/>
    <w:basedOn w:val="Normal"/>
    <w:uiPriority w:val="6"/>
    <w:qFormat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bold">
    <w:name w:val="Body bold"/>
    <w:basedOn w:val="BodyText1"/>
    <w:next w:val="BodyText1"/>
    <w:qFormat/>
    <w:rPr>
      <w:b/>
    </w:rPr>
  </w:style>
  <w:style w:type="paragraph" w:customStyle="1" w:styleId="Corptext1">
    <w:name w:val="Corp text1"/>
    <w:basedOn w:val="Normal"/>
    <w:link w:val="BodytextChar"/>
    <w:qFormat/>
    <w:pPr>
      <w:spacing w:before="60" w:after="60"/>
      <w:jc w:val="both"/>
    </w:pPr>
    <w:rPr>
      <w:rFonts w:ascii="Arial" w:hAnsi="Arial" w:cs="Arial"/>
      <w:sz w:val="18"/>
      <w:szCs w:val="18"/>
    </w:rPr>
  </w:style>
  <w:style w:type="paragraph" w:customStyle="1" w:styleId="Heading11">
    <w:name w:val="Heading #11"/>
    <w:basedOn w:val="Normal"/>
    <w:uiPriority w:val="6"/>
    <w:qFormat/>
    <w:pPr>
      <w:widowControl w:val="0"/>
      <w:shd w:val="clear" w:color="auto" w:fill="FFFFFF"/>
      <w:spacing w:before="540" w:line="240" w:lineRule="atLeast"/>
      <w:jc w:val="both"/>
    </w:pPr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10">
    <w:name w:val="Heading #1"/>
    <w:uiPriority w:val="6"/>
    <w:qFormat/>
  </w:style>
  <w:style w:type="character" w:customStyle="1" w:styleId="CorptextCaracter">
    <w:name w:val="Corp text Caracter"/>
    <w:uiPriority w:val="7"/>
    <w:qFormat/>
  </w:style>
  <w:style w:type="paragraph" w:customStyle="1" w:styleId="Bodytexttabel">
    <w:name w:val="Body text tabel"/>
    <w:basedOn w:val="BodyText1"/>
    <w:uiPriority w:val="6"/>
    <w:qFormat/>
    <w:pPr>
      <w:spacing w:before="120" w:after="120"/>
    </w:pPr>
  </w:style>
  <w:style w:type="character" w:customStyle="1" w:styleId="hps">
    <w:name w:val="hps"/>
    <w:qFormat/>
    <w:rPr>
      <w:rFonts w:cs="Times New Roman"/>
    </w:rPr>
  </w:style>
  <w:style w:type="paragraph" w:customStyle="1" w:styleId="Bulletlinie1">
    <w:name w:val="Bullet linie 1"/>
    <w:basedOn w:val="BodyText2"/>
    <w:pPr>
      <w:numPr>
        <w:numId w:val="2"/>
      </w:numPr>
      <w:tabs>
        <w:tab w:val="clear" w:pos="878"/>
        <w:tab w:val="left" w:pos="284"/>
      </w:tabs>
      <w:ind w:left="284" w:hanging="284"/>
    </w:pPr>
  </w:style>
  <w:style w:type="paragraph" w:customStyle="1" w:styleId="BodyText2">
    <w:name w:val="Body Text2"/>
    <w:basedOn w:val="Normal"/>
    <w:uiPriority w:val="6"/>
    <w:pPr>
      <w:spacing w:after="60"/>
      <w:jc w:val="both"/>
    </w:pPr>
    <w:rPr>
      <w:rFonts w:ascii="Arial" w:hAnsi="Arial" w:cs="Arial"/>
      <w:sz w:val="18"/>
      <w:szCs w:val="18"/>
    </w:rPr>
  </w:style>
  <w:style w:type="paragraph" w:customStyle="1" w:styleId="Bodytextbold">
    <w:name w:val="Body text bold"/>
    <w:basedOn w:val="BodyText1"/>
    <w:next w:val="BodyText1"/>
    <w:uiPriority w:val="6"/>
    <w:qFormat/>
    <w:rPr>
      <w:b/>
    </w:rPr>
  </w:style>
  <w:style w:type="paragraph" w:customStyle="1" w:styleId="Grad">
    <w:name w:val="Grad"/>
    <w:basedOn w:val="Bodytextbold"/>
    <w:uiPriority w:val="6"/>
    <w:qFormat/>
    <w:pPr>
      <w:jc w:val="right"/>
    </w:pPr>
    <w:rPr>
      <w:rFonts w:ascii="Arial Black" w:hAnsi="Arial Black" w:cs="Arial Black"/>
      <w:b w:val="0"/>
      <w:sz w:val="20"/>
      <w:szCs w:val="22"/>
    </w:rPr>
  </w:style>
  <w:style w:type="paragraph" w:customStyle="1" w:styleId="Bulletlinie2">
    <w:name w:val="Bullet linie 2"/>
    <w:basedOn w:val="Bulletlinie1"/>
    <w:qFormat/>
    <w:pPr>
      <w:tabs>
        <w:tab w:val="left" w:pos="567"/>
      </w:tabs>
      <w:ind w:left="568"/>
    </w:pPr>
  </w:style>
  <w:style w:type="paragraph" w:customStyle="1" w:styleId="Bibliografie">
    <w:name w:val="Bibliografie"/>
    <w:basedOn w:val="Normal"/>
    <w:qFormat/>
    <w:pPr>
      <w:numPr>
        <w:numId w:val="3"/>
      </w:numPr>
      <w:tabs>
        <w:tab w:val="left" w:pos="360"/>
      </w:tabs>
      <w:spacing w:after="60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smalltext1">
    <w:name w:val="smalltext1"/>
    <w:qFormat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Lucida Grande" w:eastAsia="SimSun" w:hAnsi="Lucida Grande" w:cs="Lucida Grande"/>
      <w:sz w:val="18"/>
      <w:szCs w:val="18"/>
      <w:lang w:val="ro-RO" w:eastAsia="zh-C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eastAsia="SimSun"/>
      <w:lang w:val="ro-RO"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SimSun"/>
      <w:b/>
      <w:bCs/>
      <w:lang w:val="ro-RO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Revision1">
    <w:name w:val="Revision1"/>
    <w:hidden/>
    <w:uiPriority w:val="99"/>
    <w:semiHidden/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/>
    </w:rPr>
  </w:style>
  <w:style w:type="character" w:customStyle="1" w:styleId="rvts3">
    <w:name w:val="rvts3"/>
    <w:basedOn w:val="DefaultParagraphFont"/>
    <w:rsid w:val="00583814"/>
  </w:style>
  <w:style w:type="character" w:customStyle="1" w:styleId="FooterChar">
    <w:name w:val="Footer Char"/>
    <w:basedOn w:val="DefaultParagraphFont"/>
    <w:link w:val="Footer"/>
    <w:uiPriority w:val="99"/>
    <w:qFormat/>
    <w:rsid w:val="00BE240C"/>
    <w:rPr>
      <w:rFonts w:eastAsia="SimSun"/>
      <w:sz w:val="24"/>
      <w:szCs w:val="24"/>
      <w:lang w:eastAsia="zh-CN"/>
    </w:rPr>
  </w:style>
  <w:style w:type="character" w:customStyle="1" w:styleId="BodytextChar">
    <w:name w:val="Body text Char"/>
    <w:link w:val="Corptext1"/>
    <w:qFormat/>
    <w:rsid w:val="00BE240C"/>
    <w:rPr>
      <w:rFonts w:ascii="Arial" w:eastAsia="SimSun" w:hAnsi="Arial" w:cs="Arial"/>
      <w:sz w:val="18"/>
      <w:szCs w:val="18"/>
      <w:lang w:eastAsia="zh-CN"/>
    </w:rPr>
  </w:style>
  <w:style w:type="paragraph" w:customStyle="1" w:styleId="H1">
    <w:name w:val="H1"/>
    <w:basedOn w:val="Corptext1"/>
    <w:qFormat/>
    <w:rsid w:val="00BE240C"/>
    <w:pPr>
      <w:suppressAutoHyphens w:val="0"/>
      <w:spacing w:before="240" w:after="240"/>
    </w:pPr>
    <w:rPr>
      <w:rFonts w:ascii="Arial Black" w:eastAsia="Calibri" w:hAnsi="Arial Black"/>
      <w:color w:val="999999"/>
      <w:sz w:val="28"/>
      <w:lang w:val="en-US" w:eastAsia="en-US"/>
    </w:rPr>
  </w:style>
  <w:style w:type="paragraph" w:customStyle="1" w:styleId="Corpsdetexte1">
    <w:name w:val="Corps de texte1"/>
    <w:basedOn w:val="Normal"/>
    <w:qFormat/>
    <w:rsid w:val="00BE240C"/>
    <w:pPr>
      <w:suppressAutoHyphens w:val="0"/>
      <w:spacing w:before="60" w:after="60" w:line="259" w:lineRule="auto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240C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tronela@ms.ro" TargetMode="External"/><Relationship Id="rId5" Type="http://schemas.microsoft.com/office/2007/relationships/stylesWithEffects" Target="stylesWithEffects.xml"/><Relationship Id="rId10" Type="http://schemas.openxmlformats.org/officeDocument/2006/relationships/hyperlink" Target="javascript:OpenDocumentView(134039,%202428289)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DA6D1-E431-4E13-94A1-CDA4CF5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2021-04-22T08:01:00Z</dcterms:created>
  <dcterms:modified xsi:type="dcterms:W3CDTF">2021-04-22T08:52:00Z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